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2DE" w:rsidRDefault="00E002DE" w:rsidP="00E002DE">
      <w:pPr>
        <w:spacing w:after="0"/>
        <w:jc w:val="center"/>
        <w:rPr>
          <w:rFonts w:ascii="Times New Roman" w:hAnsi="Times New Roman" w:cs="Times New Roman"/>
          <w:b/>
          <w:sz w:val="24"/>
          <w:szCs w:val="24"/>
        </w:rPr>
      </w:pPr>
      <w:r w:rsidRPr="003F3EC6">
        <w:rPr>
          <w:rFonts w:ascii="Times New Roman" w:hAnsi="Times New Roman" w:cs="Times New Roman"/>
          <w:b/>
          <w:sz w:val="24"/>
          <w:szCs w:val="24"/>
        </w:rPr>
        <w:t>Материально-технические условия реализации</w:t>
      </w:r>
    </w:p>
    <w:p w:rsidR="00D8082E" w:rsidRPr="00D8082E" w:rsidRDefault="00D8082E" w:rsidP="00D8082E">
      <w:pPr>
        <w:spacing w:after="0"/>
        <w:jc w:val="center"/>
        <w:rPr>
          <w:rFonts w:ascii="Times New Roman" w:hAnsi="Times New Roman" w:cs="Times New Roman"/>
          <w:b/>
          <w:sz w:val="24"/>
          <w:szCs w:val="24"/>
        </w:rPr>
      </w:pPr>
      <w:r w:rsidRPr="00D8082E">
        <w:rPr>
          <w:rFonts w:ascii="Times New Roman" w:hAnsi="Times New Roman" w:cs="Times New Roman"/>
          <w:b/>
          <w:sz w:val="24"/>
          <w:szCs w:val="24"/>
        </w:rPr>
        <w:t xml:space="preserve">федеральной образовательной программы </w:t>
      </w:r>
      <w:r>
        <w:rPr>
          <w:rFonts w:ascii="Times New Roman" w:hAnsi="Times New Roman" w:cs="Times New Roman"/>
          <w:b/>
          <w:sz w:val="24"/>
          <w:szCs w:val="24"/>
        </w:rPr>
        <w:t>среднего</w:t>
      </w:r>
      <w:bookmarkStart w:id="0" w:name="_GoBack"/>
      <w:bookmarkEnd w:id="0"/>
      <w:r w:rsidRPr="00D8082E">
        <w:rPr>
          <w:rFonts w:ascii="Times New Roman" w:hAnsi="Times New Roman" w:cs="Times New Roman"/>
          <w:b/>
          <w:sz w:val="24"/>
          <w:szCs w:val="24"/>
        </w:rPr>
        <w:t xml:space="preserve"> общего образования</w:t>
      </w:r>
    </w:p>
    <w:p w:rsidR="00C3224E" w:rsidRPr="003F3EC6" w:rsidRDefault="00D8082E" w:rsidP="00E002DE">
      <w:pPr>
        <w:spacing w:after="0"/>
        <w:jc w:val="center"/>
        <w:rPr>
          <w:rFonts w:ascii="Times New Roman" w:hAnsi="Times New Roman"/>
          <w:sz w:val="24"/>
          <w:szCs w:val="24"/>
          <w:lang w:eastAsia="x-none"/>
        </w:rPr>
      </w:pPr>
      <w:r>
        <w:rPr>
          <w:rFonts w:ascii="Times New Roman" w:hAnsi="Times New Roman"/>
          <w:sz w:val="24"/>
          <w:szCs w:val="24"/>
          <w:lang w:eastAsia="x-none"/>
        </w:rPr>
        <w:t xml:space="preserve"> (приложение к Ф</w:t>
      </w:r>
      <w:r w:rsidR="00111D40">
        <w:rPr>
          <w:rFonts w:ascii="Times New Roman" w:hAnsi="Times New Roman"/>
          <w:sz w:val="24"/>
          <w:szCs w:val="24"/>
          <w:lang w:eastAsia="x-none"/>
        </w:rPr>
        <w:t>ОП С</w:t>
      </w:r>
      <w:r w:rsidR="006170E5" w:rsidRPr="003F3EC6">
        <w:rPr>
          <w:rFonts w:ascii="Times New Roman" w:hAnsi="Times New Roman"/>
          <w:sz w:val="24"/>
          <w:szCs w:val="24"/>
          <w:lang w:eastAsia="x-none"/>
        </w:rPr>
        <w:t>ОО</w:t>
      </w:r>
      <w:r w:rsidR="00111D40">
        <w:rPr>
          <w:rFonts w:ascii="Times New Roman" w:hAnsi="Times New Roman"/>
          <w:sz w:val="24"/>
          <w:szCs w:val="24"/>
          <w:lang w:eastAsia="x-none"/>
        </w:rPr>
        <w:t xml:space="preserve"> </w:t>
      </w:r>
      <w:r w:rsidR="006170E5" w:rsidRPr="003F3EC6">
        <w:rPr>
          <w:rFonts w:ascii="Times New Roman" w:hAnsi="Times New Roman"/>
          <w:sz w:val="24"/>
          <w:szCs w:val="24"/>
          <w:lang w:eastAsia="x-none"/>
        </w:rPr>
        <w:t>приказ</w:t>
      </w:r>
      <w:r w:rsidR="00D62AA8">
        <w:rPr>
          <w:rFonts w:ascii="Times New Roman" w:hAnsi="Times New Roman"/>
          <w:sz w:val="24"/>
          <w:szCs w:val="24"/>
          <w:lang w:eastAsia="x-none"/>
        </w:rPr>
        <w:t xml:space="preserve"> №13</w:t>
      </w:r>
      <w:r>
        <w:rPr>
          <w:rFonts w:ascii="Times New Roman" w:hAnsi="Times New Roman"/>
          <w:sz w:val="24"/>
          <w:szCs w:val="24"/>
          <w:lang w:eastAsia="x-none"/>
        </w:rPr>
        <w:t>0</w:t>
      </w:r>
      <w:r w:rsidR="00D62AA8">
        <w:rPr>
          <w:rFonts w:ascii="Times New Roman" w:hAnsi="Times New Roman"/>
          <w:sz w:val="24"/>
          <w:szCs w:val="24"/>
          <w:lang w:eastAsia="x-none"/>
        </w:rPr>
        <w:t xml:space="preserve"> от 31.08.202</w:t>
      </w:r>
      <w:r>
        <w:rPr>
          <w:rFonts w:ascii="Times New Roman" w:hAnsi="Times New Roman"/>
          <w:sz w:val="24"/>
          <w:szCs w:val="24"/>
          <w:lang w:eastAsia="x-none"/>
        </w:rPr>
        <w:t>3</w:t>
      </w:r>
      <w:r w:rsidR="00C3224E" w:rsidRPr="003F3EC6">
        <w:rPr>
          <w:rFonts w:ascii="Times New Roman" w:hAnsi="Times New Roman"/>
          <w:sz w:val="24"/>
          <w:szCs w:val="24"/>
          <w:lang w:eastAsia="x-none"/>
        </w:rPr>
        <w:t xml:space="preserve"> г.)</w:t>
      </w:r>
    </w:p>
    <w:tbl>
      <w:tblPr>
        <w:tblStyle w:val="a5"/>
        <w:tblW w:w="5842" w:type="pct"/>
        <w:tblInd w:w="-998" w:type="dxa"/>
        <w:tblLayout w:type="fixed"/>
        <w:tblLook w:val="04A0" w:firstRow="1" w:lastRow="0" w:firstColumn="1" w:lastColumn="0" w:noHBand="0" w:noVBand="1"/>
      </w:tblPr>
      <w:tblGrid>
        <w:gridCol w:w="568"/>
        <w:gridCol w:w="2972"/>
        <w:gridCol w:w="6108"/>
        <w:gridCol w:w="563"/>
        <w:gridCol w:w="708"/>
      </w:tblGrid>
      <w:tr w:rsidR="00440F29" w:rsidRPr="003F3EC6" w:rsidTr="003F3EC6">
        <w:trPr>
          <w:trHeight w:val="20"/>
        </w:trPr>
        <w:tc>
          <w:tcPr>
            <w:tcW w:w="260"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пп</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Обоснование</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Наименование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Ед. изм.</w:t>
            </w:r>
          </w:p>
        </w:tc>
        <w:tc>
          <w:tcPr>
            <w:tcW w:w="324"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c>
          <w:tcPr>
            <w:tcW w:w="1361"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c>
          <w:tcPr>
            <w:tcW w:w="2797"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c>
          <w:tcPr>
            <w:tcW w:w="258"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Персональный компьютер LENOVO (11A4000HRU) Lenovo ThinkCentre M75q Tiny Ryzen 5 Pro 3400GE/ 8 ГБ/ 256 ГБ SSD_M.2 Int Radeon VEGA11 NoDVD 2X2AC+BT USB, W10_P64-RUS  3Y on-site, Монитор Lenovo S24E-10 / 23,8" 16:9  VA 1920x1080 4ms 3000:1 250 178/178 VGA//HDMI 1.4///Tilt (61CAKAT1EU), клавиатура, мышь, комплект кабелей.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Персональный компьютер LENOVOLenovo ThinkStation P330 Gen2 Tower C246 250W, I7-9700(3.0G,8C), 1x8GB DDR4 2666 nECC UDIMM, 1x1TB/7200RPM 3.5 SATA3, QUADRO P620 2GB 4MDP HP, DVD, USB KB&amp;Mouse, Win 10 Pro64-RUS, 3YR Onsite (30CY0030RU), Монитор Lenovo S24E-10 / 23,8" 16:9  VA 1920x1080 4ms 3000:1 250 178/178 VGA//HDMI 1.4///Tilt (61CAKAT1EU), клавиатура, мышь, комплект кабелей.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п.3</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Ноутбук</w:t>
            </w:r>
            <w:r w:rsidRPr="003F3EC6">
              <w:rPr>
                <w:rFonts w:ascii="Times New Roman" w:hAnsi="Times New Roman" w:cs="Times New Roman"/>
                <w:sz w:val="14"/>
                <w:szCs w:val="14"/>
                <w:lang w:val="en-US" w:eastAsia="ru-RU"/>
              </w:rPr>
              <w:t xml:space="preserve"> LENOVO ThinkBook 15-IIL (20SM0031RU) 15.6FHD_IPS_AG_250N_N, CORE_I3-1005G1_1.2G_2C_MB, 4GB DDR4 2666, Wi-Fi 2x2 AX + BT, 1 x USB 3.0, 1 x USB 3.0 always-on, 1 x USB 2.0, 2 x USB Type-C, LAN, HDMI, 4-in-1 card-reader, Windows 10 Pro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Сервер студии Моноблок ПК Lenovo Tiny M720q i7-9700T 16GB 512GB_SSD_M.2 Int. NoDVD BT_2X2AC USB KB&amp;Mouse W10_P64-RUS  3Y on-site (10T700AMRU), Монитор Lenovo TIO 24 non-touch / TIO 23,8" Non-touch Wide LED LCD (1920 x 1080) boTdless BTightness 250 cd/m2 Tilt / Lift MonitoT Stand  No_DVD No No  FULL USB 3Y OnSite (10QYPAT1EU), клавиатура, мышь, комплект кабелей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Сетевой фильтр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Интерактивный программно-аппаратный комплекс (с установкой, настройкой, пуско-наладкой): Интерактивная доска SMART Board серия SBM680, SMART Notebook™ Русская версия: Проектор Ультракороткофокусный Epson EB-685W. Активный удлинительныйкабель USB 2.0 типа А (розетка-вилка), Procab BXD602/12,12м, Кабель HDMI (вилка вилка).Тройное экранирование,позолоченные разъемы, 15 м.Procab CLV100/15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Планшет Lenovo Tab M8 TB-8505X ZA5H0093RU</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Аудиосистема ActivSoundBar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Документ-камера AVerVision U50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Электронная школа на  базе Интерактивный комплекс TeachTouch 4.0 SE  86", UHD, 20 касаний, встроенный ПК Core i5, Win10 + Android 7.0. Стойка металлическая стационарная.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Интерактивный комплекс TeachTouch 4.0 SE 75", UHD, 20 касаний, встроенный ПК Core i5, Win10 + Android 7.0. Мобильная стойка металлическая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Интерактивный комплекс TeachTouch 4.0 SE 65", UHD, 20 касаний,  Android 8.0, встраиваемый ПК MT43-i5 (i5, 8G/256G SSD), Win10. Мобильная стойка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LCD ДИСПЛЕЙ SHARP PN-Y556 в комплекте: SD-карта 16Гб и  потолочное крепление (школьное телевидение), патч-корд RG-45 5м.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Высокопроизводительный принтер формата А0 Epson SureColor SC-T5200 MFP HDD. Состав: Принтер, Подставка для принтера,Руководство пользователя, CD с программным обеспечением и драйверами, Сетевой кабель, Набор чернильных картриджей 110 мл, Гарантийный талон,Адаптеры для рулона, Стенд для сканера,Сканер, Жесткий диск 320 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Cтол ученический одноместный регулируемый  /с царгой /. 5-7 рост. Столешница: Столешница изготовлена из ЛДСП размером 70х50 см и толщиной 22 мм, ЛИТАЯ КРОМКА из прочного ПВХ+ царга с алюминиевым профилем. Металлокаркас стола изготовлен из трубы плоскоовального сечения и окрашен износостойкой порошковой краской.Производитель: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ученический двухместный регулируемый  /с царгой/ 5-7 рост. Столешница: Столешница изготовлена из ЛДСП размером 70х50 см и толщиной 22 мм, ЛИТАЯ КРОМКА из прочного ПВХ+ царга с алюминиевым профилем. Металлокаркас стола изготовлен из трубы плоскоовального сечения и окрашен износостойкой порошковой краской. 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ученический одноместный  регулируемый /с царгой и регулируемым углом наклона столешницы/5-7 рост. Столешница изготовлена из ЛДСП размером 70х50 см и толщиной 22 мм, ЛИТАЯ КРОМКА из прочного ПВХ+ царга с алюминиевым профилем. Металлокаркас стола изготовлен из трубы плоскоовального сечения и окрашен износостойкой порошковой краской. 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«LP/1» регулируемый 5-7 гр. Металлокаркас стула изготовлен из трубы плоскоовального сечения и окрашен износостойкой порошковой краской. Сиденье и спинка высокопрочный пластик. 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занятия робототехники мобильный_серия УНИКУМ. Размеры: 2460*1240*980 мм. Материал ЛДСП и металлокаркас. 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трансформер "ДУГА" /регулируемый/ 5-7 гр. роста 1210х700х700/820мм. ЛДСП 16мм, металлокаркас с порошковым окрашиванием. 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учителя эргономичный 1400х650/850х750 мм с приставной тумбой 602х480х750мм (Столешница ЛДСП 22/25 мм, Кромка ПВХ 16 мм. Металлический каркас, профильная труба 40х20 мм, окрашена в полимерно-порошковую краску, Царга и тумба приставная из ЛДСП 16 мм, опоры 50 мм. ручка скоба.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ТУМБЫ ПОД АУДИТОРНУЮ ДОСКУ (для начальных классов) с отделением под плакаты габариты: 2156х362х580мм. Состоит из 2-х тумб. ЛДСП 16 и 22/25мм. Опоры металлические 50мм.Широкие фасады 2 шт открываются вниз на газлифтах, малый фасад 1 шт, открывание на петлях.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ТУМБЫ ПОД АУДИТОРНУЮ ДОСКУ (для старших классов.) с отделением под плакаты габариты: 1802х362х786мм. Состоит из 2-х тумб. ЛДСП 16 и 22/25мм. Опоры металлические 50мм. Широкие фасады 3 шт открываются вниз на газлифтах, малый фасад 2 шт, открывание на петлях.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Система хранения тип 2 (для старших классов) Габариты: 4344х362х1848 мм. Сосостоит из: Состоит из: Шкаф гардеробный 1 шт. 724х362х1848, Шкаф для пособий 1шт. 724х362х1848, Шкаф средний 2 шт. 724х362х1479, Тумба 2 шт, 724х362х738. ЛДСП 16 и 22/25 мм (моноколор). Металлические опоры 50мм.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Скамейка в холл и рекреации. Скамья составная без спинки. Материал: масив дерева (покрытие лак огнеупорный), каркас металлический из профильной трубы 25*25 мм-окраска полимерная. Размеры:1400*500*450.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Шкаф-локер на 4 секции металлический  сварной с механическим замком. Размеры:1850х600х500 мм. Толщина металла 0,8мм. Окраска дверок в цвет по каталогу Ral. В секциях шкафа, находится одна перекладина для одежды, крючки, плечики для одежды.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Шкаф-локер на 4 секции металлический  сварной с механическим замком. Размеры:1700х600х500 мм. Толщина металла 0,8мм. Окраска дверок в цвет по каталогу Ral. В секциях шкафа, находится одна перекладина для одежды, крючки, плечики для одежды.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461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Вертикально-фрезерный станок c ЧПУ ТМ07 0605-Ф. В составе: Курс обучения работе на станке на базе исполнителя, Стойка управления открытого типа (ПК, монитор, Windows, Mach3, Ethernet интерфейс; Комплект фрез (14 шт.) и комплект цанг (6 шт.). Производитель: КСК ТРЕЙС г.Казань.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461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Гравировально-фрезерный станок c ЧПУ ТМ07 0605-Г.  В составе: Курс обучения работе на станке на базе исполнителя, Стойка управления открытого типа (ПК, монитор, Windows, Mach3, Ethernet интерфейс; Комплект фрез (14 шт.) и комплект цанг (6 шт.). Производитель: КСК ТРЕЙС г.Казань.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461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Токарный станок с ЧПУ ТМТС-104.В составе: Курс обучения работе на станке на базе исполнителя, Стойка управления открытого типа (ПК, монитор, Windows, Mach3, Ethernet интерфейс; Комплект токарных резцов (11 шт.).для написания Управляющих программ SprutCAM. Производитель: КСК ТРЕЙС г.Казань.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Шкаф для инструментов 950х500х1950мм. Практик ТС 1995-120402. Комплектация:Шкаф TC - 1шт; Полка TC - 4шт; Ящик  выдвижной TC 125 - 1шт. Цветовое оформление: порошковое покрытие. Корпус окрашен в </w:t>
            </w:r>
            <w:r w:rsidRPr="003F3EC6">
              <w:rPr>
                <w:rFonts w:ascii="Times New Roman" w:hAnsi="Times New Roman" w:cs="Times New Roman"/>
                <w:sz w:val="14"/>
                <w:szCs w:val="14"/>
                <w:lang w:val="en-US" w:eastAsia="ru-RU"/>
              </w:rPr>
              <w:t>Gray</w:t>
            </w:r>
            <w:r w:rsidRPr="003F3EC6">
              <w:rPr>
                <w:rFonts w:ascii="Times New Roman" w:hAnsi="Times New Roman" w:cs="Times New Roman"/>
                <w:sz w:val="14"/>
                <w:szCs w:val="14"/>
                <w:lang w:eastAsia="ru-RU"/>
              </w:rPr>
              <w:t xml:space="preserve"> </w:t>
            </w:r>
            <w:r w:rsidRPr="003F3EC6">
              <w:rPr>
                <w:rFonts w:ascii="Times New Roman" w:hAnsi="Times New Roman" w:cs="Times New Roman"/>
                <w:sz w:val="14"/>
                <w:szCs w:val="14"/>
                <w:lang w:val="en-US" w:eastAsia="ru-RU"/>
              </w:rPr>
              <w:t>semi</w:t>
            </w:r>
            <w:r w:rsidRPr="003F3EC6">
              <w:rPr>
                <w:rFonts w:ascii="Times New Roman" w:hAnsi="Times New Roman" w:cs="Times New Roman"/>
                <w:sz w:val="14"/>
                <w:szCs w:val="14"/>
                <w:lang w:eastAsia="ru-RU"/>
              </w:rPr>
              <w:t>-</w:t>
            </w:r>
            <w:r w:rsidRPr="003F3EC6">
              <w:rPr>
                <w:rFonts w:ascii="Times New Roman" w:hAnsi="Times New Roman" w:cs="Times New Roman"/>
                <w:sz w:val="14"/>
                <w:szCs w:val="14"/>
                <w:lang w:val="en-US" w:eastAsia="ru-RU"/>
              </w:rPr>
              <w:t>matt</w:t>
            </w:r>
            <w:r w:rsidRPr="003F3EC6">
              <w:rPr>
                <w:rFonts w:ascii="Times New Roman" w:hAnsi="Times New Roman" w:cs="Times New Roman"/>
                <w:sz w:val="14"/>
                <w:szCs w:val="14"/>
                <w:lang w:eastAsia="ru-RU"/>
              </w:rPr>
              <w:t xml:space="preserve"> (</w:t>
            </w:r>
            <w:r w:rsidRPr="003F3EC6">
              <w:rPr>
                <w:rFonts w:ascii="Times New Roman" w:hAnsi="Times New Roman" w:cs="Times New Roman"/>
                <w:sz w:val="14"/>
                <w:szCs w:val="14"/>
                <w:lang w:val="en-US" w:eastAsia="ru-RU"/>
              </w:rPr>
              <w:t>RAL</w:t>
            </w:r>
            <w:r w:rsidRPr="003F3EC6">
              <w:rPr>
                <w:rFonts w:ascii="Times New Roman" w:hAnsi="Times New Roman" w:cs="Times New Roman"/>
                <w:sz w:val="14"/>
                <w:szCs w:val="14"/>
                <w:lang w:eastAsia="ru-RU"/>
              </w:rPr>
              <w:t xml:space="preserve"> 7038), двери – </w:t>
            </w:r>
            <w:r w:rsidRPr="003F3EC6">
              <w:rPr>
                <w:rFonts w:ascii="Times New Roman" w:hAnsi="Times New Roman" w:cs="Times New Roman"/>
                <w:sz w:val="14"/>
                <w:szCs w:val="14"/>
                <w:lang w:val="en-US" w:eastAsia="ru-RU"/>
              </w:rPr>
              <w:t>Blue</w:t>
            </w:r>
            <w:r w:rsidRPr="003F3EC6">
              <w:rPr>
                <w:rFonts w:ascii="Times New Roman" w:hAnsi="Times New Roman" w:cs="Times New Roman"/>
                <w:sz w:val="14"/>
                <w:szCs w:val="14"/>
                <w:lang w:eastAsia="ru-RU"/>
              </w:rPr>
              <w:t xml:space="preserve"> (</w:t>
            </w:r>
            <w:r w:rsidRPr="003F3EC6">
              <w:rPr>
                <w:rFonts w:ascii="Times New Roman" w:hAnsi="Times New Roman" w:cs="Times New Roman"/>
                <w:sz w:val="14"/>
                <w:szCs w:val="14"/>
                <w:lang w:val="en-US" w:eastAsia="ru-RU"/>
              </w:rPr>
              <w:t>RAL</w:t>
            </w:r>
            <w:r w:rsidRPr="003F3EC6">
              <w:rPr>
                <w:rFonts w:ascii="Times New Roman" w:hAnsi="Times New Roman" w:cs="Times New Roman"/>
                <w:sz w:val="14"/>
                <w:szCs w:val="14"/>
                <w:lang w:eastAsia="ru-RU"/>
              </w:rPr>
              <w:t xml:space="preserve"> 5002). Толщина металла корпуса и дверей -1,5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Тумба металлическая для инструмента 870x480x680. Практик WS-1. С Дверцей, 2 съемные регулируемы полки., шаг 80мм. Цветовое оформление: порошковое покрытие. Корпус окрашен в Gray semi-matt (RAL 7038), двери – Blue (RAL 5002). Толщина металла корпуса и дверей -1,5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Тумба металлическая для инструмента 870x480x680. Практик WD-5. 5 выдвижных ящика. Телескопические напрвляющие. Центральный лючевой замок.Цветовое оформление: порошковое покрытие. Корпус</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окрашен</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в</w:t>
            </w:r>
            <w:r w:rsidRPr="003F3EC6">
              <w:rPr>
                <w:rFonts w:ascii="Times New Roman" w:hAnsi="Times New Roman" w:cs="Times New Roman"/>
                <w:sz w:val="14"/>
                <w:szCs w:val="14"/>
                <w:lang w:val="en-US" w:eastAsia="ru-RU"/>
              </w:rPr>
              <w:t xml:space="preserve"> Gray semi-matt (RAL 7038), </w:t>
            </w:r>
            <w:r w:rsidRPr="003F3EC6">
              <w:rPr>
                <w:rFonts w:ascii="Times New Roman" w:hAnsi="Times New Roman" w:cs="Times New Roman"/>
                <w:sz w:val="14"/>
                <w:szCs w:val="14"/>
                <w:lang w:eastAsia="ru-RU"/>
              </w:rPr>
              <w:t>двери</w:t>
            </w:r>
            <w:r w:rsidRPr="003F3EC6">
              <w:rPr>
                <w:rFonts w:ascii="Times New Roman" w:hAnsi="Times New Roman" w:cs="Times New Roman"/>
                <w:sz w:val="14"/>
                <w:szCs w:val="14"/>
                <w:lang w:val="en-US" w:eastAsia="ru-RU"/>
              </w:rPr>
              <w:t xml:space="preserve"> – Blue (RAL 5002). </w:t>
            </w:r>
            <w:r w:rsidRPr="003F3EC6">
              <w:rPr>
                <w:rFonts w:ascii="Times New Roman" w:hAnsi="Times New Roman" w:cs="Times New Roman"/>
                <w:sz w:val="14"/>
                <w:szCs w:val="14"/>
                <w:lang w:eastAsia="ru-RU"/>
              </w:rPr>
              <w:t>Толщина металла корпуса и дверей -1,5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Верстак столярный (школьный) комбинированный 1200х600х690…900. Практик WS 120.F2.В составе: верстак, Экран WS-120 - 1шт.(высота 490мм; Ящик WS-0 - 1шт.; Опора регулируемая WF-2 - 2шт.; Столешница W-120 - 1шт. фанера 30мм;  табурет INDUSTRIAL (газлифт и несущий каркас изготовлены из высококачественной стали) - 1шт; Струбцина столярная SANTOOL 032401-075-1шт. Цветовое оформление: порошковое покрытие. Каркас окрашен в Gray semi-matt (RAL 7038), экран и топ ящика – Blue (RAL 5002).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Верстак слесарный (школьный) комбинированный 1200х600х690…900.Практик WTS 120.F2.В составе: верстак, Экран WS-120 - 1шт.(высота 490мм; Ящик WS-0 - 1шт.; Опора регулируемая WF-2 - 2шт.; Столешница W-120 покрыта стальным листом 1,5мм - 1шт. фанера 30мм;  табурет INDUSTRIAL (газлифт и несущий каркас изготовлены из высококачественной стали) - 1шт. Цветовое оформление: порошковое покрытие. Каркас окрашен в Gray semi-matt (RAL 7038), экран и топ ящика – Blue (RAL 5002).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Верстак металлический под станок Практик WT100.F1/F1.000. Размеры: 870х1000х700. Столешница МДФ 24 мм. Max нагрузка на стол, кг до 300. Покрытие столешницы оцинкованный металл 1,5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инвентаря 500*500*1850 краш.металлический Практик MD LS-11-50 (500x500x1830 мм). В комплект поставки входят четыре регулируемые опоры (высота-100 мм, диапазон регулировки: 95-125 мм), комплектация: вертикальная перегородка, 3 полки для хоз инвентаря, держатель для швабры, крючки,перекладина для плечиков.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одежды металлический Практик LS-21 (2 отделения, 575x500x1830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Ключница на 400 ключей с брелками КЛ-400. Размеры 600x710x90. Металлический настенный шкаф предназначен для контроля и удобного хранения ключей на предприятии (стоянке, гостинице,  больнице, офисном центре). КЛ-400 производится из качественного металла имеющего толщину 0.9 мм. Корпус покрашен в серый цвет (RAL 7035) порошковой краской. Ключница по своей конструкции напоминает книгу. Внутри располагаются прочные крючки, каждый из которых имеет свой индивидуальный номер.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Ключница на 100 ключей с брелками КЛ-100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Сейф Промет TSN.65T. Параметры: 630х435х360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Сейф для хранения медикаментов КБ011т. Параметры: 670х420х360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архивный ШХА-900 1860х850х400. СВ-14. Цвет Серый полуматовый (RAL 7038).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Картотека ПРАКТИК AFC-05. ВxШxГ, мм:1634x467x630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ПРАКТИК SB 1000*500*2000 усил.полки, полки и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производственный 5 полок , стойки окрашены, 1000х600х1850мм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Сейф оружейный AIKO Чирок 1462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для ноутбуков Schoollbox 1200х536х973 мм . Количество ноутбуков, шт (максимум): 30 шт. Материал каркаса - металл, Тип колес: монолитная резина.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Ноутбуки характеристики: Ноутбук Lenоvo V130-15IKB 15.6HD/ Cel 3867U/ 4Gb/ 128GB SSD M.2/ DVD/ DOS (81HN00SGRU)</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Программный комплекс для обучения Sanako "Стандартный комплект+ произношение":  1. Sanako  Study 12,00 single user SW license v.9.x - 16шт.,  2. Головная гарнитура (без кабеля) для Study и Lab Sanako  SLH07 headset without cable - 16шт., 3. Кабель USB для наушников Sanako, серия Study, длина 1,5 м Sanako  Sanako SLH07 headset cable, 1,5 m, USB plug - 16 шт., 3.Модуль "Тренажёр произношения" Sanako  -16 шт., 4. Испанский голосовой модуль Sanako  -16шт., 5. Немецкий голосовой модуль Sanako  -16шт., 6. Британский английский голосовой модуль Sanako -16шт, 7. Модуль "Конференция" Sanako  -16шт, 8. Мультимедийный интерактивный курс "Everyday English", комплект 50 занятий Sanako - 1 шт., 9. Мультимедийный интерактивный курс "Введение в фонетику" Sanako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Программный комплекс для обучения Sanako "Стандартный комплект":  1. Программный комплекс для обучения   Sanako  Study 1200 single user SW license v.9.x - 16шт.,  2. Головная гарнитура (без кабеля) для Study и Lab Sanako  SLH07 headset without cable - 16шт., 3. Кабель USB для наушников Sanako, серия Study, длина 1,5 м Sanako  Sanako SLH07 headset cable, 1,5 m, USB plug - 16 шт., 3.Модуль "Тренажёр произношения" Sanako  -16 шт., 4. Немецкий голосовой модуль Sanako  -16шт., 5. Испанский голосовой модуль Sanako  -16шт., 6. Британский английский голосовой модуль Sanako -16шт, 7. Модуль "Конференция" Sanako  -16шт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Программный комплекс для обучения Sanako "Стандартный комплект":  1. Программный комплекс для обучения   Sanako  Study 1200 single user SW license v.9.x - 16шт.,  2. Головная гарнитура (без кабеля) для Study и Lab Sanako  SLH07 headset without cable - 16шт., 3. Кабель USB для наушников Sanako, серия Study, длина 1,5 м Sanako  Sanako SLH07 headset cable, 1,5 m, USB plug - 16 шт., 3.Модуль "Тренажёр произношения" Sanako  -16 шт., 4. Китайский голосовой </w:t>
            </w:r>
            <w:r w:rsidRPr="003F3EC6">
              <w:rPr>
                <w:rFonts w:ascii="Times New Roman" w:hAnsi="Times New Roman" w:cs="Times New Roman"/>
                <w:sz w:val="14"/>
                <w:szCs w:val="14"/>
                <w:lang w:eastAsia="ru-RU"/>
              </w:rPr>
              <w:lastRenderedPageBreak/>
              <w:t>модуль Sanako  -16шт., 5. Французский голосовой модуль Sanako  -16шт., 6. Британский английский голосовой модуль Sanako -16шт, 7. Модуль "Конференция" Sanako  -16шт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Sanako Study Экзаменационный модуль для лингафонного программного комплекса (15 преподавателей)- 1 на всю школу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Аквапалка (круглая палка из материала EVA длина 80-85 см, диам 10-14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Акватренер двойной, с поясом (поясной полимерный ремень на застежках-липучка с латексным эспандером)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Бадминтон (набор из 2 ракеток, чехла и волана)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Барьер для легкой атлетики в комплекте Polanik</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Барьер легкоатлетический регулируемый, юношеский б/п высоты, без противовеса, металлические стойки поперечина-многослойная фанера)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Брусья навесные на шведскую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Велопарковка на 10 горных велосипедов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Волан белый пластиковый упак с пробковы наконечником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Вышка судейская универсальная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Гимнастический обруч металлический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Гимнастический обруч пластмассовый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Граната для метания ву компл. 300, 500, 700 гр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Диск обрезиненный 10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Диск обрезиненный 15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Диск обрезиненный 2,5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Диск обрезиненный 20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Диск обрезиненный 5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для плавания (материал ППЭ, разм. 350*300*20 мм, разл. цветов)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Дротик (компл. из 3-х дротиков разборных 22-24 гр с оперением в чехле)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Жилет плавательный спасательный (страховочный) надувное полимерное изделие с независимыми друг от друга надувными камерами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Жилетка игровая (одноцветная жилетка с завязками по бокам для проведения тренировок)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Защита волейбольных стоек (модуль из 2 половинок литого поролона высокой плотности скрепленных лентой "Велкра")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Игрушки плавающие (антибактериальные полимерные изделия для обучения нырянию и ориентированию под водой: палочки, водоросли, кольца, рыбки)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Канат для лазания с консолью 5м (х/б пряжа со стальным кольцом на кольце, металлическая конструкция для подвешивания с комплектом крепежа)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Канат для перетягивания  d=5-6 см, длина 30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Катушка для хранения разделительных дорожек (разм. 180*107*129 см, из стали AISI-304, наматывает 50 м волногасящих дорожек)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Клюшки хоккейные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Козел гимнастический массовый 670х350х900мм (корпус на стальной опоре с 4 выдвижными ножками)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(майка+шорты) баскетбольной формы (муж, жен)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(майка+шорты) волейбольной формы (муж, жен)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групповых занятий (с подвижным  стеллажом)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подводного плавания (маска и трубка) набор для ныряния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контактных элементов для бассейна (нудл 10шт) (круглая палка из материала EVA длина 160 см, диам 7 см, разл.цветов)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поливалентных матов и модулей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резиновых ковриков для бассейна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судейский  (тенниска и шорты с гетрами)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Компрессор электрический для накачивания мячей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Контейнер для акваоборудования - решетчатый ящик на колесиках из анодир.алюминия 1000*700*700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Конус с втулкой, палкой и флажком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Круг спасательный (детский облегченный) красно-зеленый круг из материала EVA, диаметром 60 см и толщиной 6 см, вес 300 гр)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Лента для художественной гимнастики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Лестница веревочная 5м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Лопатки для рук разных размеров (латексный шнур продетый в отверстия пластиковой пластины)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Лыжи пластиковые (в компл. Ботинки, крепления, палки)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Мат гимнастический 2000х1000х100мм (чехол ПВХ на молнии+лист поролона 23кг/м3)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Медбол (комплект из набивных мячей 1,2,3,5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Мишень для дартса сизалевая ср.ур.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Мостик гимнастический эластичный 1200х600х230 пружинный из многослойной фанеры с противоскользящим покрытием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баскетбольный № 5 "JB-100"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баскетбольный № 7 тренировочный "Molten"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баскетбольный №7 для соревнований "Спалдинг ТФ 500"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волейбольный для соревнований "Микаса МВА 310"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волейбольный тренировочный "Микаса МВА 390"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гандбольный №3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для метания вес 120 гр.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для фитнеса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резиновый (надувной) яркой расцветки диам 200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футбольный № 5 для соревнований "Селект"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футбольный № 5 тренировочный "Митре"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футбольный №4 "Митре"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подвижных игр(в сумке)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Надувные круги и нарукавники для плавания (яркораскращенные изделия из ПВХ диам 61 см и 27*17 см-нарукав.)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Насос для накачивания мячей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Обручи плавающие (горизонтальные) пласт. Диам. 75 см с пенопласт насадками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Обручи с грузами (вертикальные) пласт. Диам. 75 см с утяжелителями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Палка гимнастическая  утяжеленная (боди бар)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Перекладина навесная для подготовки норм ГТО (устанавливается на гимнастическую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Планка для прыжков (алюминиевая труба длиной 3 м и заглушками на концах)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Планка для прыжков в высоту Polanic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для гантелей ПГ.00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Поплавок цветной (флажок) - комплект 4 шт. Красный флажок из армированной ПВХ с платформой из EVA 20*20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Пояс с петлей для обучения плаванию (ремень на застежках-липучках с латексной петлей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Пьедестал  разборный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Разделительная волногасящая дорожка (25 м на нерж.тросе) система поплавков и волногасящих турбинок диам. 110 мм белого, красного и синего цвета)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Секундомер электронный 10 этапов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Сетка для ворот (комплект на 2 пары ворот)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Сетка для мячей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Скакалка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Скамья атлетическая универсальная (металлическая конструкция для тяжелоатлетических упражнений)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Скамья гинастическая на металлических ножках длина 2м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Снаряд "Доска наклонная навесная" (устанавливается на гимнастичекую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Спасательный линь (спасательный конец Александрова-полипропиленовый трос с поплавками из пенополиэтилена)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для спортинвентаря (коньки) (двусторонний на 40 пар, профильная труба на металлических стойках и роликах 2000*1000*650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для спортинвентаря (мячи) (металлическая сварная конструкция из параллельных профилей в 3 яруса длиной 1500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для спортинвентаря в бассейн 4 уровня пластик ПТК "Спорт"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производственный 1000х400х1850мм/ 4 полки стойки окрашены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Стенка гимнастическая 2,8м боковые стокий-сосна, перекладины-береза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Степ-платформа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Стойка для приседаний со штангой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Стойка и Комплект инструментов для ремонта велосипеда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Стойки для бадминтона передвижные с противовесом, с сеткой (1 сетка на пару стоек),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Стойки для прыжков в высоту (2 металлические стойки с делениями и держателем планки)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армреслинга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для спасателя (алюминиевая вышка 2000 мм с пластиковым сидением)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Тактическая доска для тренера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для перевозки матов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для хранения мячей Torres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Теннисные ракетки (настольный)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Термометр для воды "Лодочка"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Термометр комнатный "Модерн" малый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Тренажер навесной  для пресса(устанавливается на гимнастическую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Тренажер навесной для спины(устанавливается на гимнастическую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Флажные ленты комплект 5м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Часы-секундомер (настенные электронные)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Шест для лазания 5м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Шест пластмассовый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Шест спасательный с петлей обрезиненный алюминий длиной 3 м и кольцом в верхней части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Щит баскетбольный тренировочный комплект: щит-оргстекло 1200х800мм, металлическая ферма вынос 500мм, кольцо №7 массовое, сетка, комплект крепежа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Щит для метания навесной (фанерный щит кольцевой разметкой и зацепами для установки на гимнастическую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Эстафетная палочка Polanic (Набор 4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для плавания - Калабашка Профи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Дорожка для бассейна рулон 10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Стойка для прыжков в высоту  Polanic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для настольного тенниса 6 шт в упак.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теннисный любительский с сеткой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Смазки для лыж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для обработки и подготовки лыж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Шахматы турнирные с доской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Шашки (комплект шашки+поле мягкое)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Шахматные часы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игры в шахматы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Пуфик-кресло с гранулами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Пуфик-кресло с гранулами "Груша"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Детское складное кресло "Трансформер"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Мат напольный, наполнители из поролона 2000x1000x100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Сухой бассейн угл. 2000x2000x500 мм. В комплекте Шары в бассейн Pisan 90мм 1200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к игре для развития тактильных ощущений и графомоторики 1080х530 мм Кривое зеркало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Панно "Бесконечность настенное"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Пучок фиброоптических волокон с боковым свечением "Звездный дождь" 100 волокон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"Капля" цветное.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Батут детский с сеткой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Игры на развитие логических операций: Головоломка "Пятнашки" (размер 58*58) , Лабиринт "Серпантин" (50*30), Магнитный лабиринт (40*40), Балансировочная доска-лабиринт №1 (60*45) (каждое изделие - одна единица)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Развивающий комплект: Дидактический стол c набором игрушек (1800х500х460), Ширма “Кукольный театр”(1400х700), Ширма “Цветные фишки” (1400х700)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ТАБЛО ДЛЯ БАССЕЙНА ТС-100x32b_tx2. (4 дорожки, воздух, время, вода). Габаритный размер - 1300х850*60мм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Спортивное электронное табло. ТС-100*13, 950х550х60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Перекладина гимнастическая (изменение высоты 1450-2550мм, стержень-закаленная легированная сталь 2400мм, диам.28мм, 2 стойки на растяжках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Стойки волейбольные в комплекте: 2 универсальные  стойки, внешняя труба д-80мм, внутренняя-76 мм с блоком, с механизмами подъема и натяжения, с 2 металлическими стаканами с крышками,волейбольная сетка с ячейкой 100х100 мм черная стросом 2 антеннами со стаканами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балетный двухрядный к полу с металлическим кронштейном с основанием и жердью из фибергласса)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пог.м</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Подъемник для МГН в бассейн  "ЕНИСЕЙ" с гидравлическим приводом и стационарным креплением, нерж .сталь. Высота подъемника max, мм. -   2100. Поворот подъемника ,град. -   360.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Сетка заградительная 36х7 ячейка 100х100 толщина нити 3,0 мм,кв.м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м2</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Бревно гимнастическое 3 м постоянной высоты на двух опорах высотой 1250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футбольной формы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Велосипед Altair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Подростковый велосипед FORWARD DAKOTA 24 2.0 (2017)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Ковер для единоборств ТАТАМИ 1*2 кв.м, толщина 40 мм, заполнение ПВВ, ткань поверхности  ПВХ гладкая, плот 240 гр/м2, дно закрытое, ПВХ anti (антискользящее). Пр-ль Борковер, 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м2</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Крепления для лыж Fisher step in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ПАЛКИ ЛЫЖНЫЕ STC МОД AVANTI 100% КАРБОН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п.148</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Беговые</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лыжи</w:t>
            </w:r>
            <w:r w:rsidRPr="003F3EC6">
              <w:rPr>
                <w:rFonts w:ascii="Times New Roman" w:hAnsi="Times New Roman" w:cs="Times New Roman"/>
                <w:sz w:val="14"/>
                <w:szCs w:val="14"/>
                <w:lang w:val="en-US" w:eastAsia="ru-RU"/>
              </w:rPr>
              <w:t xml:space="preserve"> Tisa Race cap combi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ботинки для лыж NNN tisa skate nnn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Тренажер на жим от груди Bodi Solid Pro Club SIP - 1400G</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гантелей обрезиненных (8 пар гантелей в наборе) Starfit (Арт. Sf8)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Гриф для штанги прямой d= 51 мм 2000 мм без дисков (Арт. OB-86C).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Стойка баскетбольная игровая мобильная складная. Марка "ЗИФ". Производитель ООО "ЗСО". Арт. АС1.25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Компас 5510901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проведения спортмероприятий (в бауле): Комплект для проведения спортивных мероприятий (в бауле) комплектация: -УТ1505 флаг расцвечивания материал цвет белый/синий/красный, древко пластик 1,5 м 20шт; -УТ6372 кронштейн для флага настенный 20шт; -М1368 Лента для разметки (клейкая) 33м*50мм 3шт; -УТ761 Мегафон ТМ15 1шт; -УТ1091 Волчатник (флажная лента) 100м 1шт; -УТ6373 Банер приветствия на металлическом каркасе 4шт; -М1458 информационный стенд 1шт; -УТ6375 манишка судейская 3шт; -УТ6607 сумка-баул для комплекта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Силовой тренажер универсальный Oxigen ADRIAN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для спортинвентаря (лыжи) (на 18 пар, 2 стойки на роликах, профильная труба, 1900*2150*150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п.158</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Стол для настольного тенниса (складывающийся, на колесиках). Теннисный</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стол</w:t>
            </w:r>
            <w:r w:rsidRPr="003F3EC6">
              <w:rPr>
                <w:rFonts w:ascii="Times New Roman" w:hAnsi="Times New Roman" w:cs="Times New Roman"/>
                <w:sz w:val="14"/>
                <w:szCs w:val="14"/>
                <w:lang w:val="en-US" w:eastAsia="ru-RU"/>
              </w:rPr>
              <w:t xml:space="preserve"> Start Line Olimpic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Ворота для мини-футбола/гандбола 3х2 м алюминиевые 80х80 мм с сеткой SpW-AS-300-1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пара</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Большой сенсорный уголок Ромсенс. Производитель ООО "Роман-групп". Арт. RG2002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Передвижная сборно-разборная вышка с полимерным покрытием, h=8м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оружия. Изготовлен из стальных профильных труб квадратного сечения 20*20*1,5мм., прямоугольного сечения 10*20*1,5мм.; Полки изготовлены из листового металла 1,0 мм.;Боковые ограждения - жесткая проволочная сетка Д=3 мм. Ячейка 50х50 мм.; разм. 2000х1230х500 мм. Zilantsport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Очки защитные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Пневматическая винтовка МР-512 Ижевск Baikal</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Пневматический пистолет Ижевск Baikal</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Пулеулавливатель с мишенью  металлический каркас с декор. баннером и плотным пологом для защиты от пробивания. Стенд для мишеней выполнен из листового металла, каркас из профильной трубы. Zilantsport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Палатка Canadian Camper RINO 3 трекинговая палатка , 3-местная. внешний каркас дуги из стеклопластика 2 входа / одна комната, высокая водостойкость, вес: 4.9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Спальный мешок СП-3 affeta 190 (100% polyester)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Туристический коврик 4 мм.дл. 1800х600 мм. Ronin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Рюкзак туристический на 80 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переносной раскладной с комплектом стульев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Тент Шатер для уличных мероприятий с закр боковинами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Коньки хоккейные анатомический ботинок из ПВХ, нейлона, стелька EVA Ronin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для заточки коньков СЗК-1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MWP (нагрудник, шлем,  краги, перчатки, наколенники, налокотники, трусы, майка, баул на колесах, форма вратаря) хоккейной формы (муж) (15+1)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Фонарь ФОС-3-861 с зарядным устройством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травмобезопасное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м2</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Крепление для спасательного круга (металлический обрезиненный кронштейн для крепления к стене)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п.179</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Кикерфубол</w:t>
            </w:r>
            <w:r w:rsidRPr="003F3EC6">
              <w:rPr>
                <w:rFonts w:ascii="Times New Roman" w:hAnsi="Times New Roman" w:cs="Times New Roman"/>
                <w:sz w:val="14"/>
                <w:szCs w:val="14"/>
                <w:lang w:val="en-US" w:eastAsia="ru-RU"/>
              </w:rPr>
              <w:t xml:space="preserve"> 140*76*87 </w:t>
            </w:r>
            <w:r w:rsidRPr="003F3EC6">
              <w:rPr>
                <w:rFonts w:ascii="Times New Roman" w:hAnsi="Times New Roman" w:cs="Times New Roman"/>
                <w:sz w:val="14"/>
                <w:szCs w:val="14"/>
                <w:lang w:eastAsia="ru-RU"/>
              </w:rPr>
              <w:t>цв</w:t>
            </w:r>
            <w:r w:rsidRPr="003F3EC6">
              <w:rPr>
                <w:rFonts w:ascii="Times New Roman" w:hAnsi="Times New Roman" w:cs="Times New Roman"/>
                <w:sz w:val="14"/>
                <w:szCs w:val="14"/>
                <w:lang w:val="en-US" w:eastAsia="ru-RU"/>
              </w:rPr>
              <w:t>., Weekend Billiard Roma II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Аэрохоккей Falcon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п.181</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Спин</w:t>
            </w:r>
            <w:r w:rsidRPr="003F3EC6">
              <w:rPr>
                <w:rFonts w:ascii="Times New Roman" w:hAnsi="Times New Roman" w:cs="Times New Roman"/>
                <w:sz w:val="14"/>
                <w:szCs w:val="14"/>
                <w:lang w:val="en-US" w:eastAsia="ru-RU"/>
              </w:rPr>
              <w:t>-</w:t>
            </w:r>
            <w:r w:rsidRPr="003F3EC6">
              <w:rPr>
                <w:rFonts w:ascii="Times New Roman" w:hAnsi="Times New Roman" w:cs="Times New Roman"/>
                <w:sz w:val="14"/>
                <w:szCs w:val="14"/>
                <w:lang w:eastAsia="ru-RU"/>
              </w:rPr>
              <w:t>байк</w:t>
            </w:r>
            <w:r w:rsidRPr="003F3EC6">
              <w:rPr>
                <w:rFonts w:ascii="Times New Roman" w:hAnsi="Times New Roman" w:cs="Times New Roman"/>
                <w:sz w:val="14"/>
                <w:szCs w:val="14"/>
                <w:lang w:val="en-US" w:eastAsia="ru-RU"/>
              </w:rPr>
              <w:t xml:space="preserve"> BRONZE GYM S800 LC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Тренажер Беговая дорожка BRONZE GYM GL (механическая)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Эллиптический эргометр OXYGEN EX-35FD HRC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Экран</w:t>
            </w:r>
            <w:r w:rsidRPr="003F3EC6">
              <w:rPr>
                <w:rFonts w:ascii="Times New Roman" w:hAnsi="Times New Roman" w:cs="Times New Roman"/>
                <w:sz w:val="14"/>
                <w:szCs w:val="14"/>
                <w:lang w:val="en-US" w:eastAsia="ru-RU"/>
              </w:rPr>
              <w:t xml:space="preserve"> SAKURA CINEMA WALLSCREEN [16:10, 90", Matte White, 200x130 </w:t>
            </w:r>
            <w:r w:rsidRPr="003F3EC6">
              <w:rPr>
                <w:rFonts w:ascii="Times New Roman" w:hAnsi="Times New Roman" w:cs="Times New Roman"/>
                <w:sz w:val="14"/>
                <w:szCs w:val="14"/>
                <w:lang w:eastAsia="ru-RU"/>
              </w:rPr>
              <w:t>см</w:t>
            </w:r>
            <w:r w:rsidRPr="003F3EC6">
              <w:rPr>
                <w:rFonts w:ascii="Times New Roman" w:hAnsi="Times New Roman" w:cs="Times New Roman"/>
                <w:sz w:val="14"/>
                <w:szCs w:val="14"/>
                <w:lang w:val="en-US" w:eastAsia="ru-RU"/>
              </w:rPr>
              <w: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Проектор Epson EH-TW650 (3LCD, 1920х1080, 3100lm)</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Крепление для проекторов DEXP PM-60W</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Игровая приставка Microsoft Xbox ONE X Black 1 TB</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Швейная машина JANOME Ami 15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п.6</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Швейная</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машина</w:t>
            </w:r>
            <w:r w:rsidRPr="003F3EC6">
              <w:rPr>
                <w:rFonts w:ascii="Times New Roman" w:hAnsi="Times New Roman" w:cs="Times New Roman"/>
                <w:sz w:val="14"/>
                <w:szCs w:val="14"/>
                <w:lang w:val="en-US" w:eastAsia="ru-RU"/>
              </w:rPr>
              <w:t xml:space="preserve"> Janome Skyline S3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Оверлок Janome Samurai 888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Источник бесперебойного питания IPPON Back Comfo Pro  1000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Профессиональный презентер LOGITECH R700, черный с лазерной указкой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Маршрутизатор TP-LINK Archer C60 4x10/100Base-T + 802.11ac (450+867Mbit/s) + 1xWAN, двухдиапазонный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Точка доступа Zyxel NWA5123-AC HD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Ламинатор FELLOWES Spectra A4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249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Уничтожитель бумаг Office Kit S22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АТС Panasonic KX-TEB308RU</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Телефон проводной Panasonic KX-TS2350RUB</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Резак сабельный KW-TriO 13902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Брошюровщик Office Kit B2112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Ламинатор Office Kit L2305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Компактная камера Canon Digital IXUS 185 черный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Станиция для зарядки мобильных устройств в составке:СЗУ USB LDNIO A4406, Кабель 8 pin - USB 2.0 Apple (1м, 2,1А, круглый, TPE, пластиковые коннектора, MFI, белый)[MXLY2ZM/A] - 1 шт, Кабель USB-C - USB 2.0 Samsung (1,5м, 2А, круглый, PVC оболочка, PVC коннектора, черный) - 1 шт, Кабель microUSB - USB 2.0 Duracell (2м, 2,4А, PVC оболочка, PVC коннектора,Fast charging, черный)[USB5023A-RU] - 1шт, Кабель 2 в 1 (microUSB+USB-C) - USB 2.0 Xiaomi (1м, 2A, круглый, PVC оболочка, PVC коннектора, белый) [SJX02ZM]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Холодильник DEXP TF050D белый (минихолодильник)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Телевизор LED 43" (108 см) DEXP F43E8000Q</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Холодильник Pozis RK-139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Микроволновая печь DEXP MC-YL</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Миксер DEXP MX-800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Мясорубка Gorenje MG1600W</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Блендер DEXP SS-1200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Электрочайник DEXP FK-190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Стиральная машина LG FH0B8LD6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Домашняя аудиосистема DEXP V710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Графический планшет XP-PEN Star 03 V2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Графический планшет-монитор UGEE UG-2150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Телескоп с автонаведением Meade StarNavigator NG 102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Компьютерная гарнитура наушники A4Tech Bloody G501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Утюг Tefal FV1548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Гладильная доска НИКА "Белль-классик 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Отпариватель DEXP QY-160 белый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Вытяжка козырьковая Hansa OSC6111 WH белый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Электрическая плита GEFEST 6140-02 0001 коричневый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Информационный киоск. Марка: TOUCHPLAT k-26, корпус напольный, сталь 2-3 мм, порошковая покраска, цвет – RAL, проф.панель AUO 17”, разрешение 1920х1080, управляющий ПК Intel Core i3-8100, DDR4 4Gb, SSD M.2 120 Gb, Ethernet, ИК-рамка мультитач на 2 касания, термопринтер Custom TG2480, считыватель бесконтактных карт ACM1252, источник бесперебойного питания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525 от 18.05.2020г.,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Лазерный гравировальный станок GCC LaserPro Mercury 25w. Основные характеристики : Мощность 25 Вт, Рабочее поле 635*458 мм, Максимальная скорость гравировки 1 м/с, Производительность 1072,8 см²/ч. В комплекте с компрессором GCC LaserPro, вытяжкой фильтрующей, угольным фильтром и линзой 4” дюймовой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ткань 2 категории Gardian SKY. Размеры L-1,55 м, Н-2,4 м, управление слева и справа. Конструкция Алюминиевый вал, диаметром 36 мм (Пр-во Польша). Ткань толщина: 0,33мм., плотность: 170 г/кв.м,способ плетения нитей - текстильное полотно, цвет белый (Светопроницаемость —32% ).Материал – 100% полиэстер, химически нейтральный, устойчив к воздействию солнечных лучей, с фабричной пропиткой, предотвращающей деформацию, выцветание и придающей материалу необходимую жесткость, с антистатическим и пылеотталкивающим эффектом (Пр-во Турция).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ткань 2 категории Gardian SKY. Размеры L-1,15 м, Н-2,4 м, управление слева и справа. Конструкция Алюминиевый вал, диаметром 36 мм (Пр-во Польша). Ткань толщина: 0,33мм., плотность: 170 г/кв.м,способ плетения нитей - текстильное полотно, цвет белый (Светопроницаемость —32% ).Материал – 100% полиэстер, химически нейтральный, устойчив к воздействию солнечных лучей, с фабричной пропиткой, предотвращающей деформацию, выцветание и придающей материалу необходимую жесткость, с антистатическим и пылеотталкивающим эффектом (Пр-во Турция).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ткань 2 категории Gardian SKY. Размеры L-1,65 м, Н-2,4 м, управление слева и справа. Конструкция Алюминиевый вал, диаметром 36 мм (Пр-во Польша). Ткань толщина: 0,33мм., плотность: 170 г/кв.м,способ плетения нитей - текстильное полотно, цвет белый (Светопроницаемость —32% ).Материал – 100% полиэстер, химически нейтральный, устойчив к воздействию солнечных лучей, с фабричной пропиткой, предотвращающей деформацию, выцветание и придающей материалу необходимую жесткость, с антистатическим и пылеотталкивающим эффектом (Пр-во Турция).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ткань 2 категории Gardian SKY. Размеры L-1,8 м, Н-2,4 м, управление слева и справа. Конструкция Алюминиевый вал, диаметром 36 мм (Пр-во Польша). Ткань толщина: 0,33мм., плотность: 170 г/кв.м,способ плетения нитей - текстильное полотно, цвет белый (Светопроницаемость —32% ).Материал – 100% полиэстер, химически нейтральный, устойчив к воздействию солнечных лучей, с фабричной пропиткой, предотвращающей деформацию, выцветание и придающей материалу необходимую жесткость, с антистатическим и пылеотталкивающим эффектом (Пр-во Турция).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ткань 2 категории Gardian SKY. Размеры L-2,0 м, Н-2,4 м, управление слева и справа. Конструкция Алюминиевый вал, диаметром 36 мм (Пр-во Польша). Ткань толщина: 0,33мм., плотность: 170 г/кв.м,способ плетения нитей - текстильное полотно, цвет белый (Светопроницаемость —32% ).Материал – 100% полиэстер, химически нейтральный, устойчив к воздействию солнечных лучей, с фабричной пропиткой, предотвращающей деформацию, выцветание и придающей материалу необходимую жесткость, с антистатическим и пылеотталкивающим эффектом (Пр-во Турция).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Жалюзи вертикальные пластиковые "Стандарт" белый,  ламель пластик 89 мм, 2,05х2,47 м-3шт, 1,65х2,45 -3шт,1,0х2,45-4шт,2,35х2,43-3шт,1,0х2,45-4шт 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м2</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63,83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в лестничные марши, ткань 2 категории Gardian SKY. управление слева и справа. Конструкция Алюминиевый вал, диаметром 36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м2</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155,38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штор с карнизом кабинет директора, ш3,0 х в2,8 тюль арт. Р5040 производство Турция, ткань портьерная арт. Р111301 пр-во Турция, петельная лента арт. 2705 пр-во Турция, карниз ПВХ 2-х рядный пр-во 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Сабвуфер пассивный horn-band-pass, динамики 2x18" SD Audio SDA-1218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Элемент вертикально линейного массива 400Вт в составе: Рама подвеса кластера SD Audio Stand  в комплекте SD Audio SDA-416 - 6шт.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Пассивный сценический мониторSD Audio SDA-212P</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289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Акустическая система фронт SD Audio SDA-308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SD Audio D480 цифровой процессор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SD Audio D2000X усилитель 2х700Вт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SD Audio D2Х1000 усилитель 2х1000Вт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SD Audio D2Х1400 усилитель 2х1400Вт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SD Audio PD-8-16 Дистрибьютор питания туровый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TASCAM CD-200SB CD-плеер (2U CD/SD/USB), выходы XLR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кабелей и соединителей в составе: Neutrik NC3FX - Канон, кабельный, "мама", 3 контакта -50 шт; Neutrik NC3MX - Канон, кабельный, "папа", 3 контакта - 50шт; Amphenol SP4F - Кабельный разъем, 4 контакта, корпус из термопластика - 40шт; Sommer Cable BINARY 234 AES/EBU Кабель экранированный,AES/DMX ,внутренняя жила 2 x 0,34 мм² -300 м; SOMMER CABLE Club Series MKII микрофонный кабель  - 200м; SOMMER CABLE MERIDIAN SP240 кабель акустический 2х4мм - 400 метров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ALLEN&amp;HEATH QU-16C  цифровой микшерный пульт, в составе: ALLEN&amp;HEATH AB1608 модуль удаленных входов/выходов  (1шт); ALLEN&amp;HEATH AB1608-RK19 Рэковый ко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Двухполосная активная акустическая система Yamaha DBR15,1000 Вт, 15"+1", 132 дБ, 50гц-20кГц в комплекте с K&amp;M 21450-000-55 стойка для акустических сис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MG12XU - микшерный пульт 6 микр./12 лин.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BLX14E/MX53 M17 радиосистема головная с микрофоном MX153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BLX24E/SM58 радиосистема вокальная с капсюлем динамического микрофона SM58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MX202BP/C Микрофон подвесной хоровой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SM48S Динамический кардиоидный вокальный микрофон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MX418D/C Конденсаторный микрофон на гибком держателе /кардиоидный /настольная подставка,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25400-300-55 микрофонная стойка `журавль`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светового сценического оборудования в составе: - DIALighting UV LEDPAR 64 Прожектор светодиодов 3W - 4 шт; - Involight LED STROB200 - светодиодный стробоскоп - 4шт; - MAN-A031B LED 90W Spot Moving HeadLS90 Моторизированный светодиодный прожектор - 6шт; - MAN-RGBW-24 заливной прибор, 24шт x 12w -18 шт; - Комплект крепежа:струбцина  Imlight  С60 - 50 шт, Тросик страховочный  Imlight 400мм. с карабином, d=2мм., 25кг  - 44 шт, Цепь 6х18  8 кл.прочности - 40м, Строп канатный УСК1 1,0 т   L=4 м - 14 шт, Звено соед.1,12 т для цепи 6-8мм Grade 80ХЛ - 26 шт, PowerCube Фильтр-удлинитель 3.0м 5 розеток (белый) 10А/2,2кВт  - 4 шт., Металлорукав Р3-ЦХ-32 - 50 метров, кабель-канал 100х60 - 32 метра,  Лоток перфорированный 200х100 с крышкой -  30 метров, Neutrik NL4MP-ST- панельный разъём Speakon - 2 шт; T40/31-3000 Прямой модуль треугольной конфигурации длиной 3000мм, d40х2 \ d16х2мм - 16шт; - PD-3 Schuko Power Distributor Дистрибьютор питания, коробка проходная, 3 розетки - 18шт; PS-3G1.5-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п.22</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val="en-US" w:eastAsia="ru-RU"/>
              </w:rPr>
              <w:t xml:space="preserve">AKAI PRO APC MINI USB </w:t>
            </w:r>
            <w:r w:rsidRPr="003F3EC6">
              <w:rPr>
                <w:rFonts w:ascii="Times New Roman" w:hAnsi="Times New Roman" w:cs="Times New Roman"/>
                <w:sz w:val="14"/>
                <w:szCs w:val="14"/>
                <w:lang w:eastAsia="ru-RU"/>
              </w:rPr>
              <w:t>контроллер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п.23</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val="en-US" w:eastAsia="ru-RU"/>
              </w:rPr>
              <w:t>DASLIGHT USB-</w:t>
            </w:r>
            <w:r w:rsidRPr="003F3EC6">
              <w:rPr>
                <w:rFonts w:ascii="Times New Roman" w:hAnsi="Times New Roman" w:cs="Times New Roman"/>
                <w:sz w:val="14"/>
                <w:szCs w:val="14"/>
                <w:lang w:eastAsia="ru-RU"/>
              </w:rPr>
              <w:t>интерфейс</w:t>
            </w:r>
            <w:r w:rsidRPr="003F3EC6">
              <w:rPr>
                <w:rFonts w:ascii="Times New Roman" w:hAnsi="Times New Roman" w:cs="Times New Roman"/>
                <w:sz w:val="14"/>
                <w:szCs w:val="14"/>
                <w:lang w:val="en-US" w:eastAsia="ru-RU"/>
              </w:rPr>
              <w:t xml:space="preserve">, 1 DMX out+1DMX in/out, (USB </w:t>
            </w:r>
            <w:r w:rsidRPr="003F3EC6">
              <w:rPr>
                <w:rFonts w:ascii="Times New Roman" w:hAnsi="Times New Roman" w:cs="Times New Roman"/>
                <w:sz w:val="14"/>
                <w:szCs w:val="14"/>
                <w:lang w:eastAsia="ru-RU"/>
              </w:rPr>
              <w:t>кабель</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и</w:t>
            </w:r>
            <w:r w:rsidRPr="003F3EC6">
              <w:rPr>
                <w:rFonts w:ascii="Times New Roman" w:hAnsi="Times New Roman" w:cs="Times New Roman"/>
                <w:sz w:val="14"/>
                <w:szCs w:val="14"/>
                <w:lang w:val="en-US" w:eastAsia="ru-RU"/>
              </w:rPr>
              <w:t xml:space="preserve"> CD)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CommuPack36P пульт управления свитчером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Лючок сценический, габарит (ДхШхГ): 291х270х200 мм. Посадочный размер 223х202 мм. С винтами под установочную пластину. Масса - 5,8 кг. KPC-L6-200. В комплекте: Установочная пластина для лючка КРC-L6. 2 розетки Schuko, 6 разъемов XLR 3-pin female (мам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Рэковый шкаф управления световым оборудованием в комплекте с: Рэковый шкаф DAP-AUDIO Pro Metal Equipment Rack 24U в комплекте: Proel ADRK1AZ - полка рэковая 19", Proel KIT12B - Комплект крепежа для рэка - 1шт; DMX Splitter 8 сплиттер - 1шт; Кабель силовой ВВГнг(А)-FRLSLTx 3х2,5 -1 кВ (ГОСТ) в комплекте: гофра диметр 20 - 700м; Провод ПВС 3х1.5 ТРТС - 200м.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DGX-660B - цифровое пианино, в комплекте банкетка.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п.28</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Рэковый</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шкаф</w:t>
            </w:r>
            <w:r w:rsidRPr="003F3EC6">
              <w:rPr>
                <w:rFonts w:ascii="Times New Roman" w:hAnsi="Times New Roman" w:cs="Times New Roman"/>
                <w:sz w:val="14"/>
                <w:szCs w:val="14"/>
                <w:lang w:val="en-US" w:eastAsia="ru-RU"/>
              </w:rPr>
              <w:t xml:space="preserve"> DAP-AUDIO Pro Metal Equipment Rack 12U</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Экран с электроприводом Classic Lyra (16:9). 620x380м в составе с T40/31-3000 Прямой модуль треугольной конфигурации длиной 3000мм, d40х2 \ d16х2мм - 4 шт. Крепежный размер. Контроллер управления моторизированным экраном и видеопроектором 220-240 В переменного тока 50 Гц, 60 Гц, Интерфейс USB 2.0 - 2 разъема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Инсталляционный проектор E-Vision Laser 6500 II WUXGA Лазерный проектор (включая объектив 1,54-1,93:1) WUXGA 1920 x 1200, 6.500 ANSI лм, 20.000:1 (динамическая), интерфейсы HDBaseT и HDMI. Крепление проектора массой до 45 кг, регулировка поворота 360º и наклона до 45º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 рольставнями для оператора Тарго СТ140-80-РФ</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Трибуна для выступлений с сенсорным монитором MP SMARTONE PRO17 в составе: Интерактивный планшет 19" 5:4, Микрофон типа «гусиная шея» конденсаторный, Интегрированный микшер-усилитель  20 Гц - 20 кГц, Интегрированный мультимедийный проигрыватель  500 Гб,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Поворотная IP камера FullHD Lumens VC-A50P для конференций. В комплекте:  комплект устройств расширения HDBaseT  Lumens VC-HDBaseT kit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Пульт управления поворотными камерами Lumens VS-K20 в составе: Расширитель кабеля для увеличения расстояния между компьютером/пультом управления и камерой до 100 метров Lumens VC-AC07; Усилитель-эквалайзер сигналов HDMI Cypress CPRO-UHH - 2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Центральный блок. Для управления пультами и переводом DIS-CCU-E ; Микрофонный пульт DC 5980 P Conference Unit -  16шт; Микрофон с гусиной шеей 20'', кардиоида, 50 см, светодиодное кольцо, разъем 10 pin-  16шт; Кабель 2,0 м, для соединения основных компонентов систем EC 6001-02  , черный STP Cat 5 с разъемами (RJ45) -15шт; Кабель 30 м, для соединения основных компонентов систем EC 6001-30, черный STP Cat 5 с разъемами (RJ45)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Информационный косплекс в составе: Панели LG 75UL3E-B. UHD,350 nit, WebOS 4.0, 16/7, Landscape only - 1шт; Потолочное крепление Wize Pro C6360A - 1 шт; Кабель FTP Cat 5e 4х2х0,52 КВПЭф-5е (FTP4) (305м) (100013) 2397 с прокладкой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Монитор Iiyama ProLite B2482HS-1 - 3шт  В комплекте: Наклонная подставка для монитора складывающаяся - 3шт; Cypress CPRO-4E Усилитель-распределитель 1:4 сигналов HDMI разрешения 4Kх2K с 3D - 1шт;  Qtex TC-UHP-1 кабель HDMI 1 метр - 6шт; Qtex TC-UHP-2 кабель HDMI 2 метр - 2шт; Qtex TC-UHP-3 кабель HDMI 3 метр - 4шт; Qtex TC-UHP-5 кабель HDMI 5 метр - 3шт; Procab BSV110/10 кабель HDMI 10 метр -  2шт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Матричный коммутатор 4х4 HDMI 2.0 4096x2160/60, 3D с HDCP 1.4, 2.2 и расширенным EDID, входы 4 х HDMI, выходы 2 х HDMI, 4 х HDBaseT Cypress CPLUS-442CVAL;  В составе: Приемник сигналов HDMI 4K2K/60, 3D, ИК и RS-232 из витой пары, PoE(48 В) Cypress CH-1527RXPL - 5шт; Передатчик сигналов HDMI 4K2K/60, 3D, ИК и RS-232 в витую пару, PoE(48 В) Cypress CH-1527TXPL - 1шт; Усилитель-распределитель 1:4 сигналов HDMI 3D, 4096x2160/60 (4:4:4) с HDCP 1.4, 2.2, HDR, CEC и EDID Cypress CPLUS-V4T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324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Арлекин с орнаментом 16,5х1,5 м. Ткань партерная (бархат) Zambak. Пр-во Турция, плотность 250-350 гр/м2. Противопожарная пропитка «Нортекс-C».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Занавес неподвижный передний 1,5х5,0 м. Ткань партерная (бархат) Zambak. Пр-во Турция, плотность 250-350 гр/м2. Противопожарная пропитка «Нортекс-C».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Занавес неподвижный задний 14,5х5,0 м. Ткань партерная (бархат) Zambak. Пр-во Турция, плотность 250-350 гр/м2. Противопожарная пропитка «Нортекс-C».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Кулиса. 1,5х5,0 м. Ткань партерная (бархат) Zambak. Пр-во Турция, плотность 250-350 гр/м2. Противопожарная пропитка «Нортекс-C».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Падуга 14,5х1,5 м. Ткань партерная (бархат) Zambak. Пр-во Турция, плотность 250-350 гр/м2. Противопожарная пропитка «Нортекс-C».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Антрактно распашной занавес (АРЗ) 9,5х5,0 м. Ткань партьерная (бархат) Zambak. Производство Турция, плотность 250-350 гр/м2. Противопожарная пропитка "Нортекс-С". Ткань партьерная (софт).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Антрактно-раздвижной занавес. Тип системы - стационарная; тип привода раздвижного полотен занавеса - с регулировкой скорости марки Somfy Glydea 60e DCT; покрытие фермы - порошковая покраска.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Шторы комплект на двери. Включает 2 комплекта.Ткань партерная (бархат) Zambak. Пр-во Турция. Карниз круглый декоративный марки Somfy Glydea 60e DCT. Длина штор 2,2м (карниз на каждую сторону длиной 4,8м)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609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одноэлементная магнитная маркерная 100х75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609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Трехэлементная расчерченная комбенированная доска (мел/маркер). Размеры: 300x100х2 см "Клетка / Линейка" имеет 5 рабочих поверхностей с матовым антибликовым покрытием. Рабочая поверхность изготовлена из стального эмалированного листа и полимера. Торцы окантованы окрашенным металлическим профилем, замкнутым по контуру угольниками из ударопрочного полистирола. Лоток для мела. Стальная основа доски даёт возможность крепления наглядных учебных пособий к поверхности с помощью магнитов. В комплект входит фурнитура для крепления доски к стене.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609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магнитно-маркерная. Размеры: 200*100 см. Поверхность - стальной лист, полимерное покрытие. Лоток для мела, маркера и принадлежностей в комплекте. Доска комплектуются всей необходимой фурнитурой для крепления к стене, профиль доски и лоток доски – алюминиевый. Цвет: Зеленый/боковины белые. Тип товара: Настенный.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609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Доска-мольберт двусторонняя для мела и магнитно-маркерная (46х54см), черн/бел, РОССИЯ,ПИФАГОР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609 от 09.07.2020г.,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мобильная поворотная, магнитно-маркерная, 150*100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610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для актового зала "Стопируемое". Размеры: 900/479 мм, подлокотники массив бука цвет "Темный орех", основание кресла металлокарскас, Эргономичная форма спинки и сидения. Ткань: Алоба/Алькала или эквивалент. Кресла снабжены конструктивной возможностью горизонтального стопирования — вложения одного кресла в другое, с тем, чтобы уменьшить объем пространства, занимаемый ими в нерабочем положении, при складировании. Глубина стопирования кресел в горизонтальной плоскости не должна превышать 280 мм. Производитель: АО "Спутник" г.Ставрополь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610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для актового зала "Сорренто". Размеры: 900/466/725 мм, подлокотники массив бука цвет "Темный орех", основание кресла металлокарскас, опора кресла штампованная деталь из стали толщиной 2,5мм. Эргономичная форма спинки и сидения. Ткань: Алоба/Алькала или эквивалент. Производитель: АО "Спутник" г.Ставрополь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1С. ВМ 600*700*850УГ. (ГЛ.400), каркас окрашен, отверстие под смеситель, увеличенная отбортовка +100мм, смеситель елочка с длинным изливом, 2 шланга по месту, излив, гидроизлив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1С. ВМБ 700*800*850УГ.,каркас окрашен, отверстие под смеситель, увеличенная отбортовка +100мм, смеситель елочка с длинным изливом, 2 шланга по месту, излив, гидроизлив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2С. ВМБ 1200*700*850УГ.(ГЛ.400), каркас окрашен, 2 отверстия под смесители, увеличенная отбортовка +100мм, 1 смеситель Елочка с длинным изливом,4 шланга по месту, 2 излива, 2 гидроизлива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2С. ВМБ 1200*800*850УГ.(ГЛ.400), каркас окрашен, 2 отверстия под смесители, увеличенная отбортовка +100мм, 2 смесителя Елочка с длинным изливом, 4 шланга по месту, 2 излива, 2 гидроизлива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2С. ВМБ 1400*800*850УГ.(ГЛ.400), каркас окрашен, 2 отверстия под смесители, увеличенная отбортовка +100мм, 2 смесителя Елочка с длинным изливом,4 шланга по месту, 2 излива, 2 гидроизлива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3С. ВМБ 1760*700*850УГ., каркас окрашен, 3 отверстия под смеситель, увеличенная отбортовка +100мм, 2 смесителя Елочка с длинным изливом, 4 шланга по месту, 2 излива, 2 гидроизлива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3С. ВМБ 1760*800*850УГ., каркас окрашен, 3 отверстия под смеситель, увеличенная отбортовка +100мм, 2 смесителя Елочка с длинным изливом, 4 шланга по месту, 2 излива, 2 гидроизлива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вытяжной 1800 х 700 х 450мм, нерж., без ж/у (яйца)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вытяжной пристенный 1200 х 700 х 350 мм, нерж., без ж/у (ванны)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вытяжной пристенный 1400 х 800 х 350 мм, нерж., без ж/у (ванны)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вытяжной пристенный 1500 х 900 х 350 мм, нерж., без ж/у (посудомойка)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вытяжной пристенный 930х1120х450, нерж., без ж/у (мукосей)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приточно-вытяжной, островной, 3000 х 2000 х 450 мм, нерж., ж/у (горячий цех)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приточно-вытяжной, островной, 3000 х 1100 х 450 мм, нерж., ж/у (линия раздачи)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приточно-вытяжной, пристенный, 1000 х 1000 х 450мм, нерж., ж/у (пароконв.)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приточно-вытяжной, пристенный, 1000 х 1000 х 450мм, нерж., ж/у (печь)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приточно-вытяжной, пристенный, 1800 х 1100 х 450мм, нерж., ж/у (котлы)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Стол-ванна моечная СВМ-700, емкость нерж. левая, борт, каркас окрашен, 1400х700х850, глубина 450, смеситель елочка с длинным изливом, 2 шланга по месту, излив, гидроизлив с кронштейном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Стол-ванна моечная СВМ-700, емкость нерж. правая, борт, каркас окрашен, 1400х700х850, глубина 450, смеситель елочка с длинным изливом, 2 шланга по месту, излив, гидроизлив с кронштейном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Облучатель бактерицидный настенный ОБН-150 Азов (2-х ламп) в компл. с 2 стартерами, 2 лампами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Пароконвектомат ПКА 10-1/1ПП2 (парогенератор, память на 110 программ приготовления, 10хGN-1/1, вся нерж, без г/емкостей, 3х-канальный щуп, регулировка влажности, 5 скоростей вращен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360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Пароконвектомат ПКА 20-1/1ПП2 (парогенератор, 120 установленных + память на 360 дополнит-ных программ приготовления, 20хGN-1/1, автоматическая мойка, вся нерж, без г/емкостей, 3х-к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Душирующее устройство МТ.02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эл. Порционные CAS SW I-2 один дисп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эл. Порционные CAS SW I-5 один дисп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ЭЛ.ТОВАРНЫЕ CAS DL-200, 200кг/100г, платф 380х510, пит 9В / 220В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Камера 80ММ КХ 6,6 1960х1960х2200, Полаир в комплекте Завеса для камеры Polair 1000*2000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КАМЕРА 80ММ КХ-7,71 2260Х1960Х2200 ПОЛАИР в комплекте Завеса для камеры Polair 1000*2000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Колода разрубочная КР-500х700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Котел пищеварочный КПЭМ-160/9Т (160 л, 100°С, слив.кран, пар.рубашка, 900 Серия, цельнотянутый)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Ларь для овощей ЛДО 800*500*900, фанера, краш. Каркас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Ларь морозильный СНЕЖ МЛК-700, глухая крышка, 1800х680х830, 630л., -18…-25С, 1 корзина, колеса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МАРМИТ ДЛЯ СУПА AIRHOT SB-6000, 335х335х370, 0,4кВт, 10л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Машина картофелеочистительная кухонная МКК-300-01 с подставкой и мезгосборником, 300 кг/ч, 17 кг, время на обработку 2 мин, 0,75 кВт, 400В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Миксер планетарный ТОРГМАШ МП-7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Моноблок МВ 109R, R404a, -20...-15С, 220 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Моноблок ММ 111R, R404a, 5...+5С, 220 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МУКОПРОСЕИВАТЕЛЬ КАСКАД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МЯСОРУБКА МЭП-300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ДИСКОВ ROBOT COUPE 1933 CL50/52/R502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ДИСКОВ ROBOT COUPE 1961 CL50/52/55/60/R502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ОВОСКОП ОН-10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ОВОЩЕРЕЗКА ROBOT COUPE CL50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Печь конвекционная КЭП-10 (10 уровней 400х600 мм,камера-нерж, эл/механика, без противней) вся нерж(См.5842011034)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ПЛИТА 6 КОНФОРОЧН. ЭП-6П, КЭТ-0,12, БЕЗ ДУХОВКИ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Плита электрическая 4-х конфор. ЭПК-48П, КЭТ-0,09, без духовки, на подставке 840*850*860 мм,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под кипятильник ПК-420, 400х400х420, оц.сталь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под оборудование ПТ-500х500(400), каркас металл. окрашен, пр-во Казань, 500х500х400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под оборудование ПТ-500х500(500), каркас металл. окрашен, Казань, 500х500х500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под пароконвектомат ПК-10М (10 уровней GN-1/1, вся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ПКД 1000*500*300КРАШ.</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ПТ-1000х500, каркас металл. окрашен, Казань, 1000х500х200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ПТ-1500х1000, каркас металл. окрашен, Казань, 1500х1000х300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900х500х200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ПКД -900х500 каркас металл.окраш.900*500*300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ПД 960х520х280х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ПТ 960х560 каркас металл.окраш 960х560х400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настенная полузакрытая ПНОК-1500, нерж., 1500х400х600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ПНД 600х300х300 ДЛЯ 7 ДОСОК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ПНК  1200х300 откр., косынка,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ПНК  1500х300 откр., косынка,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ПНК 600*300 ОТКР.(КОСЫНКА)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ПНК  900х300 откр., косынка,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ПРИЛАВОК Д/2 БЛЮД ПРЕМЬЕР ЭМК-70Т-01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ПРИЛАВОК Д/ГОР.НАПИТКОВ ПРЕМЬЕР ПГН-70Т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ПРИЛАВОК Д/ПРИБОРОВ ПРЕМЬЕР ПСПХ-70Т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ПРИЛАВОК Д/ХОЛОД. БЛЮД ПРЕМЬЕР ПВВ(Н)-70Т-С-01-НШ</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Сковорода электр. ЭСК-80-0,27-40, напольная, вся нерж. (цельнотянутая чаша, площадь 0,27 м2, 40 л, опрокид, 700 серия) 800x800x950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СЛАЙСЕР BECKERS ES 220, 448Х363Х335 мм, 0,14 кВт, 220В, нож 220мм; р-р реза 230х165, 220B, встр.зат.ус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СМЯГЧИТЕЛЬ ВОДЫ DVA 12Л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СМЯГЧИТЕЛЬ ВОДЫ DVA 16Л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 1200*400*1700 усил.полки, полки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 1400*500*1700 усил.полки, полки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 1000*500*1850 усил.полки, полки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 1000*500*1800, 4 полки,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 1500*500*1850, полки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СТК 1200х500х1850. полки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СТП 1200х500х1850. уг./перф.</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СТП 950*500*1600уг/перф. перф.</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СТП 950*500*1700УГ./ПЕРФ.</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отходов СПО 1200х600х870.. 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отходов СПО 600х600х870 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КОНДИТЕРСКИЙ 1200Х700, бук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КОНДИТЕРСКИЙ 1400Х700, бук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предмоечный СПМП-6-1 (560*671 мм) душ-стойка, мойка цельнотянутая 400х400х250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 1200х600х870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производственный СП 1500х600х870, 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производственный СП 1800х600х870, столешница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производственный СП 400 600х400х870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производственный СП 600*600*870УГ.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 850х400х870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СПБ 1200*600*850 борт., столещеица нерж, каркас полимерное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 1500*600*850 борт., 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 1500*700*870, борт,столешница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СПБ 900*600*850, борт, 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раздаточный СПМР 6-2 (704х635х892). Чувашторгтехника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435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холодильный HICOLD GN 11/TN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холодильный HICOLD GN 111/TN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для пароконвектомата  ТП 20-1/1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сервировочная ТП-2 (для сбора посуды, две полки)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сервировочная ТС-2 (две полки)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грузовая Gastrolux ТГ-106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шпилька ТШ-2, 385х590х1650,  под гастроемкость 530х325, 10 уровней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Тележка-шпилька ТШ-1, для разносов, нерж., 440х600х1650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Тележка-шпилька ТШ-2, 660х460х1650 под противень 600х400, 10 уровней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Тестомес МТМ 65 (380В, 1,5 кВт, 40 кг\6мин замес), 750х540х1165, Сарапул в комплекте с дежей 60л.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Транспортер КАЮР с лентой дл. 4000 мм в составе: ведущая секция, промежуточная секция 2м, натяжная секция, лента 4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УКМ-06 (мясорубка 180 кг/ч, овощерезка с протиркой, подставка)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Хлеборезка Янычар АХМ 300А (160 батонов/час (при толщине нарезки 10мм), регулировка толщины куска ст 5мм до 20 мм, 380 В, мощность 0,37 кВт, 1050х560х585), Атеси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Холодильный шкаф для суточных доз, CM105-S, 220В, 0...+7, 350Вт, 697х665х2028, Полаир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Холодильный шкаф для суточных доз, DM105 S, 500 л., +1...+10С, 697х710х2028, Полаир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хлеба 660*640*1850, полки нерж, каркас окрашен, фанера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МОРОЗ.С ГЛУХДВЕРЬЮ POLAIR CB114-S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расстоечный ШРТ-12 (6 уровней 600х800/каждый уровень2х600х400мм/подконвекц.печиКЭП-6, КЭП-10,камера-нерж.без противней) вся нерж.(См.5842011035)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ХОЛОД.С ГЛУХ.ДВЕРЬЮ POLAIR CM114-S (ШХ-1.4) +0/+6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 кипятильник КНЭ-50, нерж, 380В, 6 кВт, производительность 50л/час., 300х250х470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Электрокипятильник КВЭ 30 (306х385, 220В, 3 кВт), Чувашторгтехника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МАШИНА ПОСУДОМОЕЧНАЯ МПТ-1700 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цифрового оборудования PASCO для учителя начальных классов с доп.датчиками в составе: Беспроводной интерфейс AirLink, Кейс для цифровых датчиков PASCO малый (2 шт), Беспроводные цифр.датчики в кол-ве 9шт (датчик температуры, давления, рH, ЧСС, СО2, погоды, О2, движения, напряжения), цифровой датчик влажности почвы, Аксессуары: Флюгер и штатив для беспроводного датчика погоды с GPS PASCO, Модель строения молекулы, Набор для изучения "Газовых законов" PASCO, Набор "Экосистема",  Датчик звука с микрофоном PASCO, Адаптер USB-Bluetooth 4.0, Методическое руководство «Основы естествознания для детей дошкольного и младшего школьного возраста, Методический комплект для учителя начальной школы.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учителя PASCO по физике с доп.датчиками в составе: Интерфейс SPARKlink Air беспроводной, Кейс для цифровых датчиков PASCO малый (2 шт), Тележка для хранения 4-ти малых кейсов цифровых датчиков (4 шт), Методическое руководство "Физика методом исследования", Методический комплект для учителя физики на один клас,  Smart-тележка по динамике (красная) PASCO, Цифровые датчики в кол-ве 4шт датчик движения поворотный, заряда , термопарный (-200 - +1000), альфа/бета/гамма радиации), Беспроводные цифровые датчики в кол-ве 9шт (датчик силы, ускорения и наклона, давления , напряжения ,силы тока ,движения (2шт), света магнитной индукции,температуры), Беспроводные Smart-оптоворота PASCO, Фотозатворная рамка, Зонд для датчика температуры стальной (-35 - +135), Датчик звука с микрофоном PASCO, Крепление и стойка для фотозатворной рамки PASCO (2шт), Кабель-удлинитель для датчиков PASCO (2шт), Аналоговый адаптер PASCO, Адаптер USB-Bluetooth 4.0.Программное обеспечение SPARKvue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ученика PASCO по физике в составе: Кейс для цифровых датчиков PASCO малый, + Комплект беспроводных датчиков по Физике для ученика "Базовый" в кол-ве 8 шт (датчики силы, ускорения и наклона, давления, напряжения, силы тока, света, движения, магнитной индукции, температуры), Зонд для датчика температуры стальной (-35 - +135),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учителя PASCO по химии в составе:  2 Кейса для цифровых датчиков PASCO малый, + 4 тележек для кейсов на класс, Методическое руководство "Химия методом исследования", + Комплект беспроводных датчиков для учителя Химии в кол-ве 10 шт (дачики давления, рН, СО2, удельной проводимости, напряжения, силы тока, счетчик капель, колориметр/турбидиметр, О2, температуры)+Зонд для датчика температуры высокочувствительный (-30 - +105) (3 шт.) + Электрод окислительно-восстановительный+Адаптер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ученика PASCO по химии в составе:  + Кейс для цифровых датчиков PASCO малый, + Комплект датчиков по Химии для ученика "Базовый" в кол-ве 6шт (датчик температуры, дваления, рН, удельной проводимости, напряжения, колориметр/турбидиметр) +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учителя PASCO по биологии с доп.датчиками в составе: Интерфейс беспроводной AirLink PASCO + 2 Кейса для цифровых датчиков PASCO малый,  + 4 тележки для кейсов на класс, Методическое руководство "Биология методом исследования",  + Комплект безпроводных датчиков для учителя Биологии и экологии в кол-ве 10 шт (датчик температуры, давления, рН, СО2, погоды, удельной проводности, света, колориметр/турбидиметр, датчик О2, растворенного О2+ Цифровой датчик концентрации этанола + Емкость для эксперимента "Фотосинтез" + Аксессуары: Водонепроницаемый чехол для датчика углекислого газа PASCO + Аксессуары: Флюгер и штатив для беспроводного датчика погоды с GPS PASCO +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ученика PASCO по биологии в составе:  Кейс для цифровых датчиков PASCO малый, + Комплект беспроводных датчиков по Биологии и экологии для ученика "Базовый " в кол-ве 6 шт (датчик температуры, давления, рН, погоды с GPS, удельной проводиомсти, О2) + Емкость для эксперимента «Метаболизм» +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Лабораторный комплекс PASCO для учебной практической и проектной деятельности по естествознанию с доп датчикамив составе:  Кейс для цифровых датчиков PASCO малый + Комплект беспроводных датчиков по Физике для ученика "Базовый" в кол-ве  8 шт (датчик давления, напряжения, силы тока, света, движения, магнитной индукции, температуры) + Зонд для датчика температуры стальной (-35 - +135) +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Лабораторный комплекс PASCO для учебной практической и проектной деятельности по "Физиология человека" в составе: Интерфейс беспроводной AirLink PASCO + Кейс для цифровых датчиков PASCO малый + Комплект цифровых датчиков "Физиология человека" в кол-ве 5 шт. (датчик ЭКГ, частоты дыхания (с маской), ЧСС, пульсометр нагрудный, тонометр) +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620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3D принтер профессионального качества 3D принтер настольный Replicator+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467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620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для сборки 3D принтера 3D принтер XYZPrinting da Vinci 1.0 Pro (2 power cord)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620 от 07.07.2020г.,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для сборки 3D сканера 3D Сканер Scan-in-a-box-FX</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620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расходных материалов к 3D принтеру PLA пластик - 10кг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модульных станков Unimat 1 Classic (6в1). Базовый набор.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модульных станков Unimat ML. Базовый набор (7в1)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модульных станков Unimat ML Technic. Набор дополнительных деталей.Power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конструктору модульных станков  Unimat 1 Classic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Альбом инструкций и чертежей поделок. Токарная обработка и распиловка древесины на Unimat и Playmat.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конструктору модульных станков Unimat ML</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конструктору модульных станков UNIMAT ML Technic  метод. пособием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модульных станков с ЧПУ UNIMAT CNC. Расширенный набор.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656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ученический ростовой /мягкий/ 6 гр. Материал обивки экокожа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678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Арочный металлодетектор Блокпост PC-Z 600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678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Ручной металлодетектор СФИНКС ВМ-611Х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678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Рентгенотелевизионная установка SPX-6040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поворотное  Престиж ткань, хром плюс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Престиж GTP ткань синяя (C-11)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руководителя  Атлант ХРОМ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Самба (Стул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Офисный ИЗО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Диван Милан 1500*800*800 экокожа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Диван Милан 2000*800*800 экокожа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Диван Честер 2000*800*800 экокожа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ИЗО хром  с пюпитром и подлокотником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692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CVGaudio M-243Tm  микшер-усилитель cо встроенным модулем источника сигнала (MP3/FM/Bluetooth)</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692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Акустическая колонна CS803 8х3'', 80–160 Вт – 8 Ом, 30 Вт/100 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692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BLX24RE/PG58 M17 Радиосистема вокальная с ручным передатчиком PG58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692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комутаций: Рэковый шкаф DAP-AUDIO Pro Metal Equipment Rack 12U в комплекте: Proel ADRK1AZ - полка рэковая 19", Proel KIT12B - Комплект крепежа для рэка, Invotone PSC200 - Колоночный  кабель, 2 х 1.5 мм2 - 200м, Блок розеток 19" 16А 8 розеток, шнур 2м, корпус металл черный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закрытый для одежды . Размеры 800*1925*350. Топ шкафа из ламинированного ЛДСП 22мм, остальные детали из ламинированного ДСП 16мм. Кромка ПВХ на фасадах 2 мм. Регулируемые опоры по высоте, выдвижная штанга для одежды.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учителя Эргономичный. Размеры: 1600/450*750*1000/600. Столешница из ламинированного ДСП 22 мм, карскас и передняя панель из ЛДСП толщиной 16 мм. Окантовка столешницы кромкой ПВХ 2 мм, остальные детали кромкой ПВХ 0,4 мм. Цвет ЛДСП - Дуб светлый. Приставная тумба из 3-х ящиков и верхней полки (400 х 750 х 450 мм). Материал ламинированное ДСП 16мм. крышка ЛДСП 22мм.  Кромка ПВХ на фасадах и крышке толщиной 2мм. 3 выдвижных ящика.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двухтумбовый. Габаритные размеры 1600х680х750 мм. Столешница ДСП 22мм. ПВХ 2 мм, остальные элементы ДСП 16 мм, ПВХ 0,45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пособий полуоткрытый. Размеры: 800*1925*350. Топ шкафа из ЛДСП 22мм, остальные детали из ламинированного ДСП 16мм. Кромка ПВХ на фасадах 2 мм. Верхняя часть открытая и имеет 2 полки из ЛДСП, ниждняя часть с 2-мя дверцами и 1 полкой. Регулируемые опоры по высоте.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Шкаф-колонка полузакрытый. Размеры: 410х350х2000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Тумба под копировальную технику. Размеры: 800 х 760 х  350/400. Топ тумбы из ламинированного ДСП 22 мм, остальные детали из ламинированного ДСП 16мм. Верхняя полка открытая. Кромка ПВХ на фасадах и топе толщиной 2мм. Внутри одна сменная полка. За счет регулируемых по высоте опор устанавливается на любой пол.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Трибуна напольная. Габаритные размеры 764*1200*516 мм. ДСП 16 мм., ПВХ 0.45 мм. Кромка ПВХ 2мм.  Геральдика на основе пленки "ORCAL": герб России и Республики Татарстан.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картотечный 2 секционный, 24 ячейки. Габаритные размеры 1306 x 1230 x 440 мм. Цвет дуб светлый. Каркас ламинированное ДСП 16мм. Кромка ПВХ. 24 выдвижных ящика на металлических направляющих. Выдвижная полка.  Внутри каждого ящика имеется механизм закрепления библиотечных карточек-формуляров (в виде металлического прутка). Внутренний размер ящика 142х100мм.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Кровать детская трехярусная 1512*860*670 (верхняя кровать неподвижна, две нижние кровати выдвигаются на прямоходных спорах. Выполнена из ЛДСП 16мм, спальное место 1400*600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барьер-библиотечный 2400х1200х600  Ресепшн (один модуль h-750мм).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библиотечный односторонний  стационарный для горизонт.хранения (6 полок) 900*300*2000 мм. Стеллаж на металлокаркасе из профиля 25*25 покрытый полимерно порошковым покрытием, полки ЛДСП 16 окантованы ПВХ кромкой 0,4 мм, стеллаж имеет регулируемые по высоте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библиотечный двухсторонний  стационарный для горизонт.хранения (6 полок) 900*550*2000 мм. Стеллаж на металлокаркасе из профиля 25*25 покрытый полимерно порошковым покрытием, полки ЛДСП 16 окантованы ПВХ кромкой 0,4 мм, стеллаж имеет регулируемые по высоте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библиотечный демонстрационный  стационарный для горизонт.хранения (6 полок) 900*300*2000 мм. Стеллаж на металлокаркасе из профиля 25*25 покрытый полимерно порошковым покрытием, полки ЛДСП 16 окантованы ПВХ кромкой 0,4 мм, стеллаж имеет регулируемые по высоте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читательских формуляров 451х421х1150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учителя прямой. Габариты: 1200х750х600. Материал ЛДСП 16мм, материал столешницы ЛДСП 22мм. Кромка ПВХ на столешнице толщиной 2мм, остальные детали кромкой ПВХ 0,4мм.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приставной. Габариты: 800х750х650. Материал ЛДСП 16мм, крышка ЛДСП 22мм. Кромка ПВХ на столешнице толщиной 2мм.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в президиум  2000*1000*780 царга до пола ЛДСП 32+18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Вешало однополозное под плечики 1440 x 1750 x 700 мм. Очень прочный цельносварный каркас из профильных труб. Регулируемые ножки по высоте. Крючки из трубы диам. 12мм.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Вешалка напольная металлическая 6 крючка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обеденный круглый 4-х местный с набором стульев 900х750х900. Столешница из ЛДСП 16мм  + МДФ 6мм+ пластик АВЕТ 0,6мм. Кромка по периметру ПВХ 2х25мм. Металлокаркас П-</w:t>
            </w:r>
            <w:r w:rsidRPr="003F3EC6">
              <w:rPr>
                <w:rFonts w:ascii="Times New Roman" w:hAnsi="Times New Roman" w:cs="Times New Roman"/>
                <w:sz w:val="14"/>
                <w:szCs w:val="14"/>
                <w:lang w:eastAsia="ru-RU"/>
              </w:rPr>
              <w:lastRenderedPageBreak/>
              <w:t>образные опоры их трубы 60*30мм квадратного сечения, траверсы из 40*20мм. Отрыв столешницы от опор 16мм.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515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обеденный 1200*750*700 мм, 4-х мест. Столешница из ЛДСП 16мм  + МДФ 6мм+ пластик АВЕТ 0,6мм. Кромка по периметру ПВХ 2х25мм. Металлокаркас П-образные опоры их трубы 60*30мм квадратного сечения, траверсы из 40*20мм. Отрыв столешницы от опор 16мм.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гримировальный с зеркалом и осветительной системой. Габариты: 1000х1500х500мм. Материал ЛДСП 22мм, материал столешницы ЛДСП 32мм. Кромка ПВХ на столешнице толщиной 2мм, остальные детали кромкой ПВХ 0,4мм. Боковина из металлического профиля из трубы 80х40.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библиотечный угловой стационарный для горизонт.хранения (6 полок) 425 x 2000 x 425 мм. Стеллаж на металлокаркасе из профиля 25*25 покрытый полимерно порошковым покрытием, полки ЛДСП 16 окантованы ПВХ кромкой 0,4 мм, стеллаж имеет регулируемые по высоте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Стойка администратора ресепшн с тумбой. Размеры 2150х1840х1150 мм Материал ламинированное ДСП толщиной 16мм, на столешницах 25мм. Кромка ПВХ 2мм.В комплект входит: угловой сегмент обрамлен пластиком 0,8мм цвета моноколор с надстройкой, один прямой сегмент с надстройкой, один прямой сегмент без надстройки, приставка к прямому столу. Тумба подкатная с тремя ящиками.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(Кабинет руководителя) с тумбой.  Габаритные размеры:  2100 х 1800 х 750. Описание изделия: Материал столешницы, крышка тумбы ЛДСП толщиной 32 мм, окантовка кромкой ПВХ 2 мм, остальные детали кромкой ПВХ 0,4 мм. Боковина из металлического профиля из трубы 80х40.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Брифинг-приставка . Габаритные размеры 1000 х 700 х 750. Описание изделия: Материал столешницы ЛДСП толщиной 32 мм, окантовка кромкой ПВХ 2 мм.  Боковина в виде рамки из металлического профиля из трубы 80х40.Вставка в боковине ЛДСП 16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полузакрытый с витринами.  Габаритные размеры (длина, высота, глубина): 800 х 2000 х 420. Топы — ЛДСП 32мм, остальные детали ЛДСП 16мм; стеклянные двери в рамочном профиле МДФ;задники шкафов выставляются в пазы;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закрытый с витринами из стекла.  Габаритные размеры (длина, высота, глубина): 800 х 2000 х 420. Топы — ЛДСП 32мм, остальные детали ЛДСП 16мм; стеклянные двери в рамочном профиле МДФ;задники шкафов выставляются в пазы;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закрытый с витринами из стекла низкий . Габаритные размеры (длина, высота, глубина):800 х 1200 х 420. Топы — ЛДСП 32мм, остальные детали ЛДСП 16мм; стеклянные двери в рамочном профиле МДФ;задники шкафов выставляются в пазы;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одежды . Габаритные размеры (длина, высота, глубина):800 х 2000 х 420. Топы — ЛДСП 32мм, остальные детали ЛДСП 16мм.Задники шкафов выставляются в пазы;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(миникухня без сушки). В составе: тумба 800х600х850 мм и навесной шкаф с полкой 800х300х720.Корпус ЛДСП 16 мм, столешница посформинг с пластиком 28 мм, регулируемые опоры h100мм. Кромка на фасадах 2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(миникухня без сушки).  В составе: тумба 800х600х850 мм и навесной шкаф с полкой 800х300х720.Корпус ЛДСП 16 мм, столешница посформинг с пластиком 28 мм, регулируемые опоры h100мм. Кромка на фасадах 2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Конференц – стол. Габаритные размеры:1200 х 1200 х 750. Материал столешницы ЛДСП толщиной 32 мм, окантовка топа кромкой ПВХ 2 мм, остальные детали кромкой ПВХ 0,4 мм. декоративные опоры – рамки   из металлического профиля из трубы 80х40.Вставки из ЛДСП 16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журнальный. Габаритные размеры 600 х 500 х 600 мм. Арт. Эл6-2. Материал столешницы и боковин ЛДСП толщиной 32 мм, окантовка топа кромкой ПВХ 2 мм, остальные детали кромкой ПВХ 0,4 мм.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Тумба сервисная (мобильная) 1030 х 610 х 500 мм. Материал ламинированное ДСП 16мм. Топ тумбы из ламинированного ДСП 22мм. Кромка ПВХ на топе и фасадах толщиной 2мм. Колесные опоры серые диам. 75мм. со стопором. Направляющие шариковые полного выдвижения. Арт.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заседаний прямой. 2000 х 750 х 1000 мм.  Материал столешницы и боковин ЛДСП толщиной 32 мм, окантовка топа кромкой ПВХ 2 мм, остальные детали кромкой ПВХ 0,4 мм.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Скамья с пластиковым настилом (зона бассейна). Размеры 1500х450х350. Прочный сварной корпус выполнен  из трубы квадратного сечения. Настил выполнен из пластика.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Банкетка со спинкой п/мягкая. Размеры 1200 x 800 x 450. Цельносварной каркас из профильной трубы 25х25мм с двумя перемычками под сидением и одной перемычкой за спинкой. Сидение и спинка мягкие (поролон обтянутый иск. кожей).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компьютерный. Габариты: 900 х 750 х 600.Материал — ЛДСП толщиной 16 мм, окантовка столешницы кромкой ПВХ 2 мм, остальные детали кромкой ПВХ 0,4 мм, выдвижная полка, тумба под системный блок.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коворкинга Размеры: 1400х750х600. столешницы из ЛДСП толщиной 22мм облицовано кромкой ПВХ 2мм; Имеется круглая заглушка для проводов. , металлокаркас Л форма выполненный из трубы 30х60мм квадратного сечения.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чтения двухместный с отверстием под провода. Размеры: 1200х600х750мм. Эффект парящей столешницы из ЛДСП 22мм. Металлокаркас имеет форму Зета из профильной трубы 60х30 мм квадратного сечения. В комплект входит верхний экран тканевый 1196х395х16 высотой 250мм. Заглушка для проводов круглая Ф60мм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Аппарат для проведения химических реакций. Аппарат состоит из двугорлой колбы-реактора (500 мл); делительной воронки с газоотводной трубкой, регулирующей перепад давления; сосудов для жидких поглотителей (4 шт.); сосуда для твердых поглотителей; колпачков (5 шт.). Детали аппарата сочленяются при помощи шлифованных поверхностей.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Аппарат Киппа. Аппарат состоит из сосуда, между верхней и нижней частью которого имеется перетяжка, шарообразной воронки и тубуса для газоотводной трубки с краном. Воронка вставлена в сосуд на шлифе. Оъбем 500 мл.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Банка под реактивы полиэтиленовая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Банка под реактивы стеклянная из темного стекла с притертой пробкой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Баня комбинированная лабораторная. Предназначена для нагревания веществ в ходе проведения опытов. Комплектация: электроплитка; емкость для песка; емкость для воды; конфорки - 4 шт.; крышка.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Барометр - анероид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Биологическая микролаборатория с микроскопом и микропрепаратами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Блок питания  регулируемый.ИБП с сетевым фильтром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Бюретка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545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Ведерко Архимеда.  Комплектность: Динамометр пружинный (без оцифровки) - 1 шт.; Ведерко - 1 шт.; Стакан отливной - 1 шт.; Стакан мерный - 1 шт.; Груз 10 гр. - 10 шт.; Дуга с крючками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лабораторные электронные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для сыпучих материалов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технические с разновесами.  Комплектность: 1. Весы технические - 1 шт. 2. Комплект гирь и разновесов - 1 шт. (500 г, 200 г, 2х100 г, 50 г, 2х2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учебные лабораторные электронные. Основные технические характеристики: Предел взвешивания наименьший, 0,5 гр.; предел взвешивания наибольший, 200 гр.; наибольшая нагрузка на чашку весов, 300 гр.; погрешность измерения, 0,1 гр.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электронные с USB-переходником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Видеокамера для работы с оптическими приборами.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Видеокамера для работы с оптическими приборами. Цифровая камера-насадка для работы с микроскопом используется для получения исследуемого объекта на экране компьютера. Разрешение камеры –  3,0 Мп. Камера подключается к компьютеру через USB 2.0-порт напрямую.</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Видеокамера для работы с оптическими приборами(См.5842014734)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Видеофильмы (кабинет биологии)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Воронка лабораторная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Высоковольтный источник.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Газоанализатор кислорода и токсичных газов с цифровой индикацией показателей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Генератор (источник) высокого напряжения.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Генератор Ван-де-Граафа.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Генератор звуковой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Гигрометр (психрометр)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Гигрометр психометрический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Горелка универсальная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Груз наборный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Динамометр демонстрационный. Состав комплекта: динамометры (пара) диаметром 200 мм (динамометры имеют симметричную шкалу с нулем посередине; циферблаты и стрелки динамометров защищены стеклом; предел измерения силы от 0 до 12 Н; цена деления шкалы 1 Н). Принадлежности: модель двутавровой балки с делениями и передвижными крючками (2 шт.), 2 съемных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Дозиметр. Основан на профессиональном низковольтном счетчике Гейгера-Мюллера жесткого бета- и гамма-излучения. Анализирует «чистоту» продуктов, вещей и окружающей местности. Предусмотрен специальный режим «ФОН» для работы с пространством, который определяет его среднее значение. Обеспечена непрерывная индикация показаний. Время необходимое для заве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Дозирующее устройство (механическое)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для сушки посуды. Панель с 40 отверстиями, в которые вставляются держатели для посуды (крючки). Комплектность: доска – 1 шт., крючки –  40 шт. Доска имеет возможность установки на вертикальную и горизонтальную поверхность.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Желоб Галилея. Прибор предназначен для демонстрации равноускоренного прямолинейного движения и исследования его закономерностей. С помощью желоба Галилея измеряют перемещения, среднюю и мгновенную скорости, ускорения. Длина желоба 1 м. Диаметр стального шара 30 мм. В комплект входят: желоб, стальной шар, подставка с упором.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Зажим винтовой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Зажим Мора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Зажим пробирочный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Зарядное устройство. Зарядное устройство со специальными клеммами для подключения аккумуляторных источников тока обеспечивает одновременную независимую зарядку до 3 шт. аккумуляторных источников тока с различными уровнями заряда. Устройство имеет защиту от короткого замыкания штекеров и индикацию работы прибора и окончания процесса зарядки каждого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Защитный костюм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Измеритель электропроводности, кислотности и температуры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Имитаторы ранений и поражений для тренажера - манекена.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Источник постоянного и переменного напряжения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Камертоны на резонансных ящиках.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Камертоны на резонансных ящиках. В комплект входят два одинаковых камертона (частотой 440 Гц) на резонирующих ящиках и резиновый молоточек. Каждый камертон представляет собой массивную стальную вилку на ножке.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Коврик диэлектрический 500х500. Коврик имеет размеры 500мм по каждой стороне и выдерживает напряжение до 20 кВт при частоте в 50 Гц.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Колба коническая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Колбонагреватель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Компас-азимут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анатомических моделей демонстрационный. В состав комплекта входят 17 моделей: 1) Модель "Структура ДНК". 2) Модель "Структура белка". 3) Модель "Молекула белка". 4) Модель "Нейрон". 5) Модель "Вирус СПИДа". 6) Модель "Сердце". 7) Модель "Почка". 8) Модель "Мозг человека в разрезе". 9) Модель "Строение зуба". 10) Модель "Глаз". 11) Модель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"Клетка растения"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"Стебель растения"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"Структура листа"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"Цветок гороха"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"Цветок яблони"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барельефная "Клеточное строение листа"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барельефная "Клеточное строение стебля"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барельефная "Цветок картофеля"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влажных препаратов демонстрационный.(см.5842019101)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воронок стеклянных. В комплект входят: Воронка с диаметром 56 мм, высотой 80 мм - 1 шт.; Воронка с диаметром 75 мм, высотой 110 мм - 1 шт.; Воронка с диаметром 100 мм, высотой 150 мм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гербариев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(кабинет физики)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597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В состав комплекта входят: 1) Комплект таблиц "Размножение цветковых растений (21 шт.) 2) Комплект таблиц "Животные" (20 шт.). 3) Комплект таблиц "Анатомия" (21 шт.). 4) Комплект таблиц "Растения" (21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Состоит из 13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демонстрации поверхностного натяжения.Комплектность: рамка с подвижной перекладиной – 1 шт., рамка-кольцо с нитью в виде петли – 1 шт., рамка-кольцо с полукольцом – 1 шт., рамка из двух соосных колец – 1 шт., тройное проволочное кольцо – 1 шт., моточек нитки – 1 шт. Рамки изготовлены из никелированной проволоки.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изучения основ механики, пневматики и возобновляемых источников энергии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лабораторного практикума  по оптике. В состав входят: Линза собирающая - 2 шт.; Линза рассеивающая; Прозрачный плоский полуцилиндр; Пластина с Г-образным символом; Прозрачная пластина со скошенными гранями; Прозрачная пластина с магнитным креплением; Экран с прорезью и магнитным креплением; Диск с угловыми делениями (лимб); Коврик плас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лабораторного практикума по механике. Состав: рельс алюминиевый – 1 шт.,  ножка для рельса – 2 шт.,  стержень металлический длиной 290 мм – 2 шт., основание, обеспечивающее крепление  стержня в рельсе – 3 шт.,  муфта с 2 винтами – 2 шт., груз с крючками 50 гр – 10 шт., каретка деревянная с отверстиями под грузы – 1 шт.,  динамометр с 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лабораторного практикума по механике. Состав: рельс алюминиевый – 1 шт., ножка для рельса – 2 шт., держатель оптических элементов – 4 шт., набор линз диам. 49мм с держателем (4 шт) – 1 н-р., выпуклое зеркало диам. 110 мм – 1 шт., вогнутое зеркало диам. 110 мм – 1 шт., лазер – 1 шт., фонарь электрический – 1 шт., блок питания для фонаря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лабораторного практикума по молекулярной физике. Состав набора: манометр; шприц; трубки соединительные резиновые с зажимом Гофмана; марля; весы электронные; калориметр; калориметрическое тело алюминиевое; мерная лента 100 мм; термометр - 2 шт.;  динамометр 5 Н; трубка для исследования сжатия газа; мензурка; стакан; таблицы: психрометри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лабораторного практикума по электричеству с генератором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практических работ для моделирования молекул по неорганической  химии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практических работ для моделирования молекул по органической химии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ершей для мытья химической посуды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зоологических моделей демонстрационный. В состав комплекта входят 5 моделей: 1) Модель "Инфузория-туфелька". 2) Модель "Брюхоногий моллюск". 3) Модель "Ланцетник". 4) Модель "Кузнечик". 5) Модель "Дождевой червь".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зоологических моделей демонстрационный. Модель "Клетка животного"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зоологических моделей демонстрационный. Модель "Митоз и мейоз клетки"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зоологических моделей демонстрационный. Модель "Позвоночник с черепом и тазом"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фарфоровой посуды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колб демонстрационных.В состав комплекта входят: колба коническая 250 мл. - 1 шт., колба плоскодонная 250 мл. - 1 шт., колба круглодонная 250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коллекций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коллекций. В состав комплекта входят 10 коллекций: 1) Коллекция "Волокна" (15 планшетов). 2) Коллекция "Топливо" (15 планшетов). 3) Коллекция "Пластмассы" (15 планшетов). 4) Коллекция "Металлы" (15 планшетов). 5) Коллекция "Голосеменные растения" (5 планшетов) . 6) Коллекция "Семена и плоды с раздаточным материалом". 7) Коллекция "Формы со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коллекций. В состав комплекта входят: 1) Коллекция "Алюминий". 2) Коллекция "Волокна". 3) Коллекция "Гранит и его составные части". 4) Коллекция "Каменный уголь и продукты его переработки". 5) Коллекция "Минералы и горные породы" (48 видов). 6) Коллекция "Нефть и продукты ее переработки". 7) Коллекция "Шкала твердости". 8) Коллекция "Чугун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лабораторного оборудования "Электроника" с руководством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лабораторного оборудования "Изучаем электричество и магнетизм".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ложек фарфоровых. В комплект входят: Ложка фарфоровая № 1 – 1 шт.; Ложка фарфоровая № 2 – 1 шт.; Ложка фарфоровая № 3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массо-габаритных моделей оружия. Макет массогабаритный (ММГ) 7,62-мм (или 5,45-мм) автомата Калашникова</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Макет массогабаритный (ММГ) патрона к АК 7,62-мм (или 5,45-мм)</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Макет массогабаритный (ММГ) 9-мм пистолета Макарова</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Макет массогабаритный (ММГ) патрона 9-мм к ПМ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мерных колб малого объема. В состав комплекта входят: Колба коническая 50 мл. - 4 шт.; Колба коническая 100 мл. - 4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мерных колб. В комплект входят: Колба коническая 250 мл – 2 шт.; Колба коническая 500 мл – 3 шт.; Колба коническая 1000 мл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мерных цилиндров пластиковых. В комплект входят: Цилиндр мерный с носиком 100 мл – 1 шт.; Цилиндр мерный с носиком 250 мл –  1 шт.; Цилиндр мерный с носиком 500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мерных цилиндров стеклянных. В комплект входят: Цилиндр мерный с носиком 50 мл – 1 шт.; Цилиндр мерный с носиком 100 мл – 1 шт.; Цилиндр мерный с носиком 250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микропрепаратов по анатомии, ботанике, зоологии, общей биологии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моделей кристаллических решеток. В комплект входят кристаллические решетки: Алмаза; Графита; Графена; Железа; Меди; Фуллерена; Магния; Кремния. Модели состоят из пластмассовых шаров диаметром 30 мм. и стержней.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моделей-аппликаций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муляжей  демонстрационный. В состав комплекта входят 6 наборов: 1) Набор "Дикая форма и культурные сорта яблок". 2) Набор "Дикая форма и культурные сорта томатов". 3) Набор муляжей "Овощи" (большой). 4) Набор муляжей "Фрукты" (большой). 5) Набор муляжей "Грибы". "6) Набор муляжей "Корнеплоды и плоды".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наглядных пособий для постоянного использования. В комплект входят: Таблица демонстрационная "Международная система единиц СИ" (винил 100х140 см.); Таблица демонстрационная "Множители и приставки СИ" (винил 100х140 см.); Таблица демонстрационная "Физические величины и фундаментальные константы" (винил 100х140 см.); Таблица демонстрационная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наглядных пособий для постоянного использования. В состав комплекта входят:  Растворимость солей, кислот и оснований в воде (винил 100х140 см.),  Периодическая система химических элементов Д.И. Менделеева (винил 100х140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632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пипеток. В комплект входят: Пипетка 2 мл – 1 шт.; Пипетка 10 мл – 1 шт.; Пипетка 25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портретов великих химиков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портретов для оформления кабинета биологии. Выполнены на картоне. Состоит из 12 шт. Формат А3, полноцветная печать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портретов для оформления кабинета. Портреты физиков (35 шт, ф А3)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посуды демонстрационной с принадлежностями. Комплектность: воронка 75 мм - 1 шт.,  стакан 100 мл - 1 шт., колба коническая 250 мл -1 шт., колба плоскодонная 250 мл - 1 шт., штатив для пробирок пластиковый - 1 шт., ерш для мытья пробирок, колб и стаканов - 2 шт., спиртовка - 1 шт., пробирка ПХ-14 - 10 шт., зажим пробирочный - 1 шт., пробка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приборов для изучения принципов радиоприема и радиопередачи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приборов и принадлежностей для демонстрации свойств электромагнитных волн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проводов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средств для индивидуальной защиты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стаканов пластиковых. В комплект входят: Стакан пластиковый 50 мл – 1 шт.; Стакан пластиковый 100 мл –  1 шт.; Стакан пластиковый 250 мл – 1 шт.; Стакан пластиковый 500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стаканов химических мерных.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стаканчиков для взвешивания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стеклянной посуды на шлифах демонстрационный. В состав комплекта входят: Колба коническая со шлифом 50 мл. - 4 шт.; Колба коническая со шлифом 100 мл. - 2 шт.; Колба коническая со шлифом 150 мл. - 1 шт.; Колба коническая со шлифом 250 мл. - 1 шт.; Колба коническая со шлифом 500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ступок с пестиками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термометров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транспарантов (прозрачных пленок)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по физике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по  неорганической химии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Комплект состоит из 5 элетронных пособий формата DVD.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химических реактивов.  В состав комплекта входят: Набор 1 С Кислоты; Набор 3 ВС Щелочи; Набор 6 С Органические вещества; Набор 7 С Минеральные удобрения; Набор 8 С Иониты; Набор 9 ВС Образцы неорганических веществ; Набор 12 ВС Неорганические вещества для демонстрационных опытов; Набор 13 ВС Галогениды; Набор 14 ВС Сульфаты, сульфиты, сульф</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шпателей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электроснабжения кабинетов физики и химии КЭС-ФХ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этикеток для химической посуды лотка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Кювета для датчика оптической плотности. Предназначена для проведения опытов с датчиками оптической плотности.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для сжигания веществ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Магнит дугообразный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Магнит полосовой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Магнит полосовой демонстрационный. Магнит представляет собой намагниченные стальные бруски (2 шт.) прямоугольной формы с двухцветной окраской.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Магнитная мешалка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Макет гранаты РГД-5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Макет гранаты Ф-1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Макет простейшего укрытия в разрезе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Манометр жидкостной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Машина электрофорная.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Маятник Максвелла. Прибор состоит из маятника, нити и рамы подвеса с основанием. Маятник представляет собой металлический диск, который жестко насажен на ось. На поверхности диска нанесены метки в виде цветных секторов, позволяющие наблюдать за быстротой вращения диска. На концах оси отверстия для закрепления нитей подвеса.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Маятник электростатический.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Метр демонстрационный. Изготовлен из пластмассы. Длина 1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Микролаборатория по химии. Микролаборатория содержит: комплект флаконов с крышками, объемом 30 мл для хранения химических веществ в виде растворов, порошков и гранул -  11 шт.; электронагреватель пробирок мощностью 20 Вт, напряжением питания 42 В - 1 шт.; спиртовку лабораторную вместимостью 25 мл. - 1 шт.; комплект термостойких пробирок - 10 шт.;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Микроскоп демонстрационный. Увеличение 80 - 800 крат; Визуальная насадка  - монокулярная; Угол наклона визуальной насадки 45 град.; Увеличение окуляра 20 крат; Объективы  4x/0,1; 10x/0,25; 40x/0,65; Предметный столик 95x95 мм.; Конденсорное устройство  диск с набором из 6 диафрагм; Источник света - тип  LED; Источник питания - батарейки типа AA.</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Микроскоп цифровой с руководством пользователя и пособием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Микроскоп цифровой с руководством пользователя и пособием для учащихся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Микроскоп школьный с подсветкой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Мини-экспресс лаборатория Пчелка-У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Мини-экспресс-лаборатории радиационно-химической разведки. Состав: индикаторные трубки для контроля в воздухе оксидов углерода (IV), диоксида азота и оксида серы (IV) - наличие; тест-система на пары аммиака - наличие; тест-системы для контроля загрязненности воды и водных растворов, почвы и сыпучих материалов - наличие; тест-система по нитратам - 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 молекулы белка.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 структуры белка. Атом углерода обозначен шариком черного цвета, к нему  присоединяется атом водорода оранжевого цвета, атом азота обозначен на модели шариком голубого цвета, а атом кислорода – синего. Участок пептида (аминокислоты) не принимающий участия в образовании химических связей в молекуле белка – радикал – обозначен на модели шариком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по биосинтезу белка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по строению клетки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волновых явлений.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волновой оптике.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газовым законам.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геометрической оптике.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динамике вращательного движения.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магнитному полю кольцевых токов.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механическим колебаниям.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687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механическим явлениям.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молекулярной физике и тепловым явлениям.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полупроводникам. В состав набора входят: диод, светодиод, фотоэлемент, фоторезистор, терморезистор, резистор 360 Ом, лампа 3.5В, 0.25А, транзистор, переменный резистор 470 Ом.</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Модули имеют на лицевой поверхности обозначения элементов. Платформы, содержащие элементы электрических цепей, имеют встроенные магниты для установк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«Определение постоянной Планка».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постоянному току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электрическому току в вакууме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электродинамике.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демонстрации магнитных полей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демонстрации электрических полей. Состав: Пластина с двумя круглыми электродами; Пластина с двумя параллельными электродами; Пластина с прямым и заострённым электродами; Пластина с круглым и кольцевым электродами.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изучения закона  сохранения  энергии. Прибор состоит из основания и двух рамок, образованных вертикальными стойками и горизонтальными стержнями, к которым на нитях подвешены пять шаров разной массы.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микроскопа  по биологии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моделирования  строения атомов и молекул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моделирования электронного строения атомов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составления объемных моделей молекул.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чистки оптики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электролиза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капилляров. Комплектность: набор капилляров на общем основании – 1 шт., шприц – 1 шт. Набор представляет собой  три трубки (две из которых капиллярные, с разным диаметром капиллярных каналов), смонтированные на общем основании (коллекторе) с подставкой.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моделей атомов для составления моделей молекул по органической и неорганической химии.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моделей заводских химических аппаратов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палеонтологических муляжей.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пинцетов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 изучению магнитного поля Земли.Комплектность: прибор для изучения магнитного поля Земли (в сборе) – 1 шт. Прибор состоит из катушки (6 витков провода диаметром 0,21 м), компаса и резистора. Прибор установлен на подставке.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посуды для реактивов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посуды и принадлежностей для проведения демонстрационных опытов. Комплектность: воронка - 1 шт., колба на 250 мл - 2 шт., стакан на 400 мл  - 1 шт., стакан на 250 мл -  4 шт., стакан на 50 мл - 10 шт., цилиндр на 250 мл с носиком - 2 шт., пробирка 14/120 -  15 шт., пробирка 16/150 - 2 шт.,  пробирка 21/200 - 2 шт., зажим для пробирок - 15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посуды и принадлежностей для работы с малыми количествами веществ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посуды и принадлежностей из пропилена (микролаборатория)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принадлежностей для монтажа простейших приборов по химии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пробок резиновых. В набор входят 5 резиновых пробок.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склянок для растворов реактивов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спектральных трубок с источником питания.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тел равного объема. Состоит из трех тел равного объема: Брусок стальной - 1 шт.; Брусок деревянный  - 1 шт.; Брусок алюминиевый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тел равной массы. В состав набора входят тела равной массы из стали, алюминия и пластмассы, уложенные в пластмассовый пакет. Комплектность: набор тел - 1 комплект.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трафаретов моделей атомов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чашек Петри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Насос вакуумный Комовского. Насос имеет два штуцера: всасывающий и нагнетательный. К насосу прилагается гибкий вакуумный шланг длиной 0,5 м для создания минимального разрежения воздуха в замкнутых сосудах до 400 Па и сжатия его до максимального давления 0,4 МП.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Палочка стеклянная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Палочка стеклянная. Палочка предназначена для проведения демонстрационных опытов. Материал изготовления - стекло.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Палочка эбонитовая.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Переход стеклянный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Периодическая система химических элементов Д.И. Менделеева (таблица)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Плакаты настенные. В состав комплекта входят плакаты: Правила  безопасности в кабинете химии; Генетическая связь между важнейшими классами неорганических соединений; Генетическая связь между важнейшими классами органических соединений; Периодическая система химических элементов Д.И.Менделеева; Растворимость солей, кислот и оснований в воде; Ряд акт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Плакаты настенные. Состоит из 1. Плакаты Действия населения при авариях и катастрофах 2. Плакаты Действия населения при стихийных бедствиях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Пособия наглядной экспозиции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демонстрации атмосферного давления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демонстрации водных свойств почвы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демонстрации водных свойств почвы. Комплектность: стеклянный цилиндр с делениями и подставкой - 1 шт., мерный цилиндр - 1 шт., воронка - 1 шт., фильтр - 1 шт., резинка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демонстрации всасывания воды корнями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изучения газовых законов (с манометром).  Комплектность: пластиковый стакан на подставке – 1 шт., шприц (объем 150 мл), встроенный в стакан – 1 шт., фиксатор металлический – 1 шт., зажим – 1 шт., манометр демонстрационный – 1 шт., тройник – 1 шт., трубки силиконовые – 3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иллюстрации зависимости скорости химических реакций от условий окружающей среды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иллюстрации закона сохранения массы веществ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исследования звуковых волн. Прибор состоит из прозрачной трубки с излучателем звука и подвижным поршнем, установленными в противоположных сторонах трубки.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738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наблюдения равномерного движения. Прибор служит для наблюдения и изучения равномерного прямолинейного движения тела, измерения перемещения, определения скорости движения тела, а также используется при введении понятия системы отсчета и основных кинематических характеристик прямолинейного движения.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обнаружения дыхательного газообмена у растений и животных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обнаружения дыхательного газообмена у растений и животных. Комплектность: прибор - 1 шт., крышка прибора - 1 шт., сетка для образца - 1 шт., манометр U – образный с указателями уровня - 1 шт., подставка для прибора - 1 шт., трубка соединительная - 1 шт., шприц для заполнения манометра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окисления спирта над медным катализатором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определения состава воздуха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опытов по химии с электрическим током (лабораторный)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газов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газов. Состав: Пробирка 25 мм. с отводом – 1 шт.; Воронка с длинным отростком – 1 шт.; Пробка с отверстием – 1 шт.; Чашка-насадка с отверстием – 3 шт.; Газоотводная резиновая трубка со стеклянным наконечником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галоидоалканов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галоидоалканов и сложных эфиров лабораторный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галоидоалканов лабораторный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растворимых веществ в твердом виде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растворимых твердых веществ ПРВ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сравнения углекислого газа во вдыхаемом и выдыхаемом воздухе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Ленца.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Призма наклоняющаяся с отвесом. Состоит из 3-х прямоугольных пластин, подвижно соединенных по углам рейками. Обеспечивает  моделирование однородного тела с меняющейся формой. В центре тяжести средней пластины  расположен отвес.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Пробирка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Пробирка Вюрца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Пробирка двухколенная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Противогаз учебный ГП-7 с хранения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Респиратор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Рычаг демонстрационный. . Рычаг представляет собой линейку длиной 1 м. с уравнительными винтами с обоих торцов. Линейка обеспечивает возможность подвешивания (через каждые 5 см.) груза, также на ней нанесена шкала с шагом 5 см. (начало отсчета «0» - в центре шкалы).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Секундомер электронный. Секундомер электронный используется для определения промежутков времени с индикацией  на дисплее в формате - часы, минуты, секунды, десятые и сотые доли секунды; - объем счета,  9 час 59 мин 59 сек;  - дискретность счета времени,  0,01 сек.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Серия таблиц по неорганической химии (сменная экспозиция)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Серия таблиц по органической химии (сменная экспозиция)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Серия таблиц по химическим производствам (сменная экспозиция). Комплект состоит из 17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Соединитель стеклянный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Сосуды сообщающиеся. Прибор представляет собой набор прозрачных трубок (сосудов) разной формы, смонтированных на общем основании (коллекторе) с подставкой. Комплектность: сосуды, смонтированные на общем основании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Спектроскоп двухтрубный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Спиртовка лабораторная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Спиртовка лабораторная литая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Спиртовка лабораторная стекло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Стакан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Стакан отливной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Столик подъемный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Стрелки магнитные на штативах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Ступка фарфоровая с пестиком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Султан электростатический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Сушильная панель для посуды. Панель с 40 отверстиями, в которые вставляются держатели для посуды (крючки). Комплектность: доска – 1 шт., крючки –  40 шт. Доска имеет возможность установки на вертикальную и горизонтальную поверхность.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Термометр электронный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Трансформатор универсальный.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Трансформатор учебный.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Тренажер для оказания первой помощи  на месте происшествия.  Комплект поставки:.Манекен (туловище, голова, верхние и нижние конечности)2.Санитарные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Тренажер для освоения навыков сердечно-легочной реанимации взрослого и ребенка. Тренажер-манекен представляет собой имитацию тела пострадавшего и предназначен для отработки приемов сердечно-легочной реанимации с возможностью контроля качества выполнения упражнений. Предусмотрено два режима работы с тренажером-манекеном, взрослый и детский, которые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Трубка для демонстрации конвекции в жидкости. Комплектность: трубка стеклянная – 1 шт., шприц – 1 шт., трубка соединительная пластиковая – 1 шт. Прибор представляет собой замкнутую О-образную стеклянную трубку с заливной горловиной.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Трубка Ньютона. Прибор предназначен для демонстрации падения различных тел в разреженном воздухе. Прибор выполнен в виде трубки из прозрачного материала длиной 1 м. и снабжен вентилем. Наружный диаметр трубки 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Трубка стеклянная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Установка для изучения фотоэффекта. В комплект входят: Магнитный планшет "Внешний фотоэффект" (280х160 мм.) с блоком питания; Источник cвета 12 В; Набор светофильтров (красный, желтый, зеленый, синий); Мультиметр (предел измерения тока 200 мкА) - 2 шт.; Провод -  4 шт.; Методические рекомендации.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Установка для перегонки веществ.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Установка для фильтрования под вакуумом(см.5842017228)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Устройство для хранения химических реактивов.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Центрифуга демонстрационная. Прибор состоит из крестообразной пластины с вилками на концах. К вилкам подвешены на осях кольца с пластмассовыми полыми цилиндрами для вкладывания в них стеклянных пробирок. Пластина закреплена с помощью втулки на шпинделе центробежной машины.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790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Цилиндр мерный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Цилиндры свинцовые со стругом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Цифровой микроскоп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Цифровой микроскоп бинокулярный (с камерой)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Чаша кристаллизационная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Шар Паскаля. Прибор  состоит из поршневого насоса на выходном штуцере которого закреплен полый шар с несколькими мелкими отверстиями.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Шар с кольцом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Шланг силиконовый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Шприц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 демонстрационный физический.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 демонстрационный физический.</w:t>
            </w:r>
            <w:r w:rsidRPr="003F3EC6">
              <w:rPr>
                <w:rFonts w:ascii="Times New Roman" w:hAnsi="Times New Roman" w:cs="Times New Roman"/>
                <w:sz w:val="14"/>
                <w:szCs w:val="14"/>
                <w:lang w:eastAsia="ru-RU"/>
              </w:rPr>
              <w:br w:type="page"/>
            </w:r>
            <w:r w:rsidRPr="003F3EC6">
              <w:rPr>
                <w:rFonts w:ascii="Times New Roman" w:hAnsi="Times New Roman" w:cs="Times New Roman"/>
                <w:sz w:val="14"/>
                <w:szCs w:val="14"/>
                <w:lang w:eastAsia="ru-RU"/>
              </w:rPr>
              <w:br w:type="page"/>
              <w:t>Комплектация: Массивное основание - 2 шт.; Муфта - 10 шт.; Кольцо - 1 шт.; Лапка - 1 шт.; Струбцина - 1 шт.; Стержень высотой 70 см. - 2 шт.;  Стержень высотой 20 см.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 для пробирок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 химический лабораторный ШЛХ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 химический демонстрационный. Комплектация: Массивное основание - 2 шт.; Муфта - 10 шт.; Кольцо - 1 шт.; Лапка - 1 шт.; Струбцина - 1 шт.; Стержень высотой 70 см. - 2 шт.;  Стержень высотой 20 см.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Штативы изолирующие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Щипцы тигельные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Эвдиометр. Комплектность: стеклянная трубка-корпус с двумя отводами – 1 шт., резиновые пробки со стеклянными трубками –  2 шт., резиновые пробки с электродами – 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Эксикатор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Электромагнит разборный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Электроплитка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Веб-камера на подвижном штативе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Скелет человека 170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Микроскоп школьный с подсветкой c набором микропрепаратов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Санитарно-пищевая мини-экспресс-лаборатория, учебная, 8 показателей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Биологическая микролаборатория с микроскопом и микропрепаратами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Веер "Касса гласных"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Веер "Касса слогов"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Веер "Касса согласных"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Видеофильмы по предмету Матиматика.  В комплекте 3 электронных пособий формата DVD для кабинета математики.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Видеофильмы учебные по  иностранному языку в составе: DVD-фильм Санкт-Петербург (4 языка: англ., исп., нем., япон.); DVD Любимые герои говорят по-английски. Маугли (мультфильмы на английском языке с русскими и английскими субтитрами), 100 мин.; DVD-фильм Любимые герои говорят по-английски. Винни-Пух (мультфильмы на английском языке с русскими субтитрами + альбом-словарик), 45 мин.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Электронные средства обучения (для кабинета иностранного языка) в составе: Комплект плакатов на CD Английский язык 66 штук, Комплект плакатов на CD Немецкий язык 52 штуки, Mice and Nice English. Программно-методический комплекс (DVD-box), Интерактивные тесты. Английский язык. Грамматика: ГЛАГОЛ (DVD-box), Интерактивные тесты. Английский язык. Грамматика: Части речи (DVD-box), Интерактивные тесты. Английский язык. Грамматика: ГЛАГОЛ (DVD-box), Интерактивные тесты. Английский язык. Грамматика: Части речи (DVD-box), Набор дисков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Геометрические тела демонстрационные. Коллекция из не менее чем 10 пластмассовых объемных тел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Гигрометр. Диапазон измерения относительной влажности: от 10% до 100%. Диапазон измерения температуры, °С: от 0 до 50. Цена деления шкал термометра: 1°С. Скорость аспирации: от 0,5 до 1,0 м/сек. Комплектность: гигрометр – 1 шт., питатель – 1 шт., фитиль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Глобус Земли политический. Диаметр 26 см. Масштаб 1:50 млн.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Глобус Земли физический лабораторный. Диаметр 16 см. Масштаб 1:83 млн.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Глобус Земли физический. Диаметр 26 см. Масштаб 1:50 млн.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Государственные символы Российской Федерации. Пособие содержит: компакт-диск, рассказывающий об истории государственной символики, пути ее развития, создании российских гимнов, а также о современной российской символике; о российских и современных российских наградах, книгу для учителя, содержащую методические рекомендации и подробный комментарий 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Готовальня. им рейсфедером с регулировочной гайкой.  Состав набора: Циркуль, кронциркуль, дополнительный грифель в капсуле, точилка, рейсфедер, держатель для карандаша, ручка рейсфедера.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Демонстрационный комплект  «Касса букв, слогов, звуковых схем с комплектом интерактивных таблиц.»  с методическими рекомендациями для учителя (карточки 360 шт.+табл. 12 шт.) или Азбука подвижная на магнитной основе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Игровой набор Английский язык (шнуровка-резинка). Буквы и слова, играем в слова (2 вида по 12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Игровой набор по развитию речи. Набор звуковых схем (раздаточный). Комплект из 24 наборов. Комплектность каждого набора: квадратные карточки – 18 шт., прямоугольные карточки – 12 шт., руководство по эксплуатации – 1 шт.</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Квадратные карточки обозначают отдельный звук, а прямоугольные – слог.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 основам математики, конструирования и моделирования для классаНабор Полидрон Каркасы "Стереометрия" по основам математики, конструирования и моделирования¶Набор Полидрон Каркасы "Призмы и пирамиды" по основам математики, конструирования и моделирования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Карта. Природные зоны России. Карта Природные зоны России (112х182) глянцевое 1-стороннее ламинирование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Карта. Физическая карта полушарий. Карта полушарий для начальной школы (100х184) глянцевое 1-стороннее ламинирование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Карта. Физическая карта России. Физическая карта России для начальных классов (111х184) глянцевое 1-стороннее ламинирование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835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Карты настенные. В состав комплекта входят 30 карт. Карты заламинированы глянцевой пленкой.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Карты. В состав комплекта входят: Карта Австралия и Новая Зеландия физическая (111х196 см.) глянцевое 1-стороннее ламинирование; Карта Европа физическая (146х148 см.) глянцевое 1-стороннее ламинирование; Карта Северная Америка физическая (140х115 см.) глянцевое 1-стороннее ламинирование.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Касса букв и слогов с набором интерактивных таблиц. Английский язык.(карточки 360 шт.+табл. 12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Касса цифр, букв, знаков и фигур с набором интерактивных таблиц. Математика. (карточки 360 шт.+табл. 12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Коллекции и гербарии.В составе: 1)Гербарий для Начальной школы (28 видов); 2)Гербарий "Сельскохозяйственные растения" (28 видов); 3)Коллекция "Полезные ископаемые" (32 вида); 4) Коллекция "Почва и ее состав"; 5) Коллекция "Шишки, плоды, семена деревьев и кустарников"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Коллекции по предметной области технология для начальной школы. Коллекция "Образцы бумаги и картона", Коллекция "Лен для начальной школы", Коллекция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"Волокна"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"Лен и продукты его переработки"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"Хлопок и продукты его переработки"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"Шелк"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"Шерсть и продукты ее переработки"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"Минералы и горные породы" (48 видов)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промышленных образцов тканей, ниток и фурнитуры.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Компас ученический. Компас ученический предназначен для определения сторон света, а также для изучения его устройства и действия.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гипсовых моделей геометрических тел 14 штук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гипсовых моделей головы. Модели изготовлены из гипса, не окрашены. Количество моделей - 7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гипсовых моделей для натюрморта. Модели изготовлены из гипса, не окрашены. Количество моделей - 7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гипсовых моделей растений. Модели изготовлены из гипса, не окрашены. Количество моделей - 3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Оборудование и наборы для экспериментов. Биологическая микролаборатория с микроскопом и микропрепаратами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 Комплект обеспечивает реализацию содержания образовательной программы по математике.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в кабинет музыки. Комплект состоит из 8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по черчению, изобразительному искусству и Мировой художественной культуре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Информатика и ИКТ 5-7 классы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Информатика и ИКТ 8-9 классы (7-9 классы)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"Исследователь природы" (3 лаб.контейнера,ув.стаканчик,конт. с зерк., 2 пинцета)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экспериментирования "Мои первые опыты: вода и воздух" с методическим пособием. 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экспериментирования "Мои первые опыты: простые механизмы и постоянные магниты" с методическим пособием. 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экспериментирования "Мои первые опыты: свет и звук" с методическим пособием.Россия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инструментов и приборов топографических (кабинет географии)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муляжей фруктов и овощей. Комплект содержит 26 муляжей: Баклажан, Огурец «Неросимый», Огурец «505», Перец красный, Картофель, Репа, Помидор «Плановый», Помидор «Рыбка», Помидор «Маяк», Редис, Морковь, Лук репчатый, Чеснок, Яблоко «Апорт», Яблоко «Кальвиль анисовый», Яблоко «Ранет», Мандарин, Вишня, Клубника, Лимон, Слива, Персик, Абрикос,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наглядных пособий для постоянного использования. В состав комплекта входят: Таблица Квадратные уравнения (100х140 см.); Таблица Основные тригонометрические тождества (100х140 см.); Таблица квадратов натуральных чисел от 10 до 99 (100х140 см.). Все таблицы выполнены на виниле.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наглядных пособий для постоянного использования. Комплект состоять из 6 таблиц: Резка металла; Рубка металла; Cтанки сверлильной группы; Станки токарно-винторезной группы; Станки фрезерной группы; Станки шлифовальной и заточной групп. Комплект выполнен на виниле, форматом 100х140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оборудования и инструментов для отработки практических умений и навыков  по изобразительному искусству для начальной школы.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раздаточный  учебно–лабораторного и практического оборудования по технологии для начальной школы. В состав комплекта входят: Доска для лепки - 1 шт.; Наборы стеков для лепки из пластилина и глины - 1 компл.; Ножницы с закругленными концами - 1 шт. Комплект для рукоделия - 1 шт.; Лента измерительная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Английский язык (карточки). Комплект тематических карточек на отработку лексики английского языка. Арт. РК-3018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Компалект раздаточных карточек для тренировки навыков чтения на английском языке (6 видов по 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репродукций картин для уроков развития речи и литературы. В состав входят 20 репродукций, изготовленных на плотной небликующей бумаге, имитирующей структуру холста, размер 40х50 см., упаковочная коробка. Репродукции картин русских художников (И.К. Айвазовского, К.П. Брюллова, В.М. Васнецова, М.А. Врубеля, А.А. Иванова, А.И. Куинджи, И.И. 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Всемирная история (обобщающие таблицы) (5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Государственные символы России (3 таблицы)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Движение декабристов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демонстрационных по кулинарии. Комплект состоит из 20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демонстрационных по технологии обработки тканей.Комплект состоит из 7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877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«Английский язык. Вопросительные и отрицательные предложения» (8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«Английский язык. Времена английского глагола» (15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п.65</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Комплект таблиц для начальной школы «Английский язык. Глаголы</w:t>
            </w:r>
            <w:r w:rsidRPr="003F3EC6">
              <w:rPr>
                <w:rFonts w:ascii="Times New Roman" w:hAnsi="Times New Roman" w:cs="Times New Roman"/>
                <w:sz w:val="14"/>
                <w:szCs w:val="14"/>
                <w:lang w:val="en-US" w:eastAsia="ru-RU"/>
              </w:rPr>
              <w:t xml:space="preserve"> Be, Have, Can, Must» (8 </w:t>
            </w:r>
            <w:r w:rsidRPr="003F3EC6">
              <w:rPr>
                <w:rFonts w:ascii="Times New Roman" w:hAnsi="Times New Roman" w:cs="Times New Roman"/>
                <w:sz w:val="14"/>
                <w:szCs w:val="14"/>
                <w:lang w:eastAsia="ru-RU"/>
              </w:rPr>
              <w:t>таблиц</w:t>
            </w:r>
            <w:r w:rsidRPr="003F3EC6">
              <w:rPr>
                <w:rFonts w:ascii="Times New Roman" w:hAnsi="Times New Roman" w:cs="Times New Roman"/>
                <w:sz w:val="14"/>
                <w:szCs w:val="14"/>
                <w:lang w:val="en-US" w:eastAsia="ru-RU"/>
              </w:rPr>
              <w:t xml:space="preserve">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«Английский язык. Существительные, прилагательные, местоимения, числительные» (9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«Звуки и буквы русского алфавита» (2 таблицы + 128 карточек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«Литературное чтение. 1 класс» (16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«Литературное чтение. 2 класс» (16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«Литературное чтение. 3 класс» (16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«Литературное чтение. 4 класс» (16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алфавит» (4 таблицы + 224 карточки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язык, 1 класс» (10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язык, 2 класс» (8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язык, 3 класс» (10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язык, 4 класс» (10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язык. Основные правила и понятия. 1-4 класс» (7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«Словарные слова» (8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Избирательное право (10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Древнего мира. 5 класс (5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России (обобщающие таблицы)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России 6 класс   (5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России 7 класс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России 8 класс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России 9 класс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Средних веков. 6 класс (6таблиц)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Конституционное право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Новая история. 7 класс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Новая история. 8 класс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Новейшая история. 9 класс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Обществознание 10-11 классы (11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Обществознание 8-9 классы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Основы православной культуры 10-11 классы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Основы православной культуры 5-9 классы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по слесарному делу.Комплект состоит из 11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Политические течения XVIII-XIX веков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Развитие России в XVII-XVIII веках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Развитие Российского государства в XV-XVI веках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Становление Российского государства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Теория права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Факторы формирования российской цивилизации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Экономика 10-11 классы (25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Безопасное поведение школьников (нач. школа) (5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Введение в цветоведение (16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Геометрические фигуры и величины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Летние и осенние изменения в природе (13 таблиц+32 карт.)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Математика 1 класс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Математика 2 класс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Математика 3 класс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Математика 4 класс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Математические таблицы для начальной школы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Однозначные и многозначные числа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Окружающий мир 1 класс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Окружающий мир 2 класс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Окружающий мир 3 класс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Окружающий мир 4 класс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Основы безопасности жизнедеятельности 1-4 классы (10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Основы декоративно-прикладного искусства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Основы православной культуры 1-4 классы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Порядок действий (3 таблиц+32 карт.)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Простые задачи (2 таблиц+128 карт.)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Символы и понятия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Умножение и деление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Устные приемы сложения и вычитания в пределах сотни (4 таблицы)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таблиц"Глаголы"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таблиц"Грамматика" (22 таблицы)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таблиц"Имя прилагательное"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таблиц"Имя существительное"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10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11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5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5-11 классы. Теория литературы" (20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6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7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8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9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таблиц"Морфология"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таблиц"Наречие"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таблиц"Основные правила орфографии и пунктуации 5 - 9 кл."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954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таблиц"Правописание гласных в корне слова."(5 таблиц+32 карт.)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таблиц"Причастие и деепричастие"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- 5 кл." (14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- 6 кл."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- 7 кл."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- 8 кл."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- 9 кл."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Орфография. 5-11 классы"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Синтаксис. 5-11 классы" (19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таблиц"Союзы и предлоги"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таблиц"Таблицы для старшей школы по русскому языку 10 класс" (19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таблиц"Таблицы для старшей школы по русскому языку 11 класс" (16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таблиц"Частицы и междометия"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таблиц"Числительное и местоимения" (14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(кройка и шитье)</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В комплекте 3 электронных пособия формата DVD.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(кулинария). В комплекте 3 электронных пособия формата DVD.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по курсу география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по курсу истории и обществознания.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видеофильмов по предмету Музыка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видеофильмов. Кабинет изобразительного искусства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чертежного оборудования и приспособлений для работы у доски (треугольник-2, циркуль-1, транспортир-1, линейка-1)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чертежного оборудования и приспособлений. Комплект состоит из чертежного оборудования и приспособлений: Линейка классная. Изготовлена из пластика длина 1 м; Транспортир классный. Изготовлен из пластика; Угольник классный. Изготовлен из пластика  (30 и 60 градусов); Угольник классный. Изготовлен из пластика  (45 и 45 градусов); Циркуль клас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чертежных инструментов классных. В состав комплекта входят: линейка (длина 1 м.); указка; транспортир; циркуль; угольник 30-60 º; угольник 45-45 º; основание для крепления иннструментов на стену. Инструменты изготовлены из пластмассы.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Комплекты таблиц по столярному делу. Комплект состоит из 11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Куклы-персонажи. Набор для ролевой игры, театрализации и инсценирования (состоит из не менее 4 игровых пособий по мотивам сказок)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Кульман. Кульман устанавливается на любой стол и представляет собой полноценную чертёжную систему. Доска с меламиновым покрытием, размер А2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Курвиметр. Предназначен для измерения длин кривых и извилистых линий на топографических картах, графических документах. Погрешность измерения на длине измерения 50 см равна 0,25 см. Шкалы измерений: метрическая 0 - 100 см; дюимовая 0 - 39,4".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Линейка чертежная. Характеристики: - равномерно перемещается по бумажной поверхности;- имеет пластиковый ролик;- содержит транспортир 180 град. и 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Метр демонстрационный . Изготовлен из пластмассы. Длина 1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Механическая рулетка. Имеет оцифрованную сантиметровую ленту, помещенную в пластмассовый корпус, имеющий механизм для обратной намотки. Длина ленты 20 метров.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Модели единиц объема. Модель представляет собой пластины разного объема, образующие куб с гранями 10 см, уложенные в прозрачную пластмассовую форму в виде куба.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Модели объемные демонстрационные для начальной школы. В состав комплекта входят:    1) Модель "Уход за зубами". 2) Модель "Строение Земли". 3) Модель "Круговорот воды в природе". 4) Модель скелета человека 85 см. 5) Набор муляжей овощей и фруктов.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Модели по изобразительному искусству. Гипсовая модель "Глаз человека", Гипсовая модель "Губы человека", Гипсовая модель "Нос человека", Гипсовая модель "Ухо"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Модели раздаточные по математике для начальной школы. Комплект включает в себя:1) Модель "Части целого на круге". 2) Модель "Единицы объема". 3) Мо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Модели-аппликации  для начальной школы. Включают в себя карточки с изображением природы, негативного воздействия человека на окружающую среду и пути снижения такого воздействия; карточки, посвященные здоровью человека; карточки, изображающие многообразие природных зон России и видов землепользования. Напечатаны на плотном  полиграфическом материале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 внутреннего строения Земли. Модель представляет собой рельефный глобус Земли, с вырезанным фрагментом поверхности, что позволяет рассмотреть внутреннее строение земного шара: ядро, мантию, земную кору. Модель изготовлена из пластмассы, раскрашена в естественные цвета. Высота модели 50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 вулкана. Модель являетяс разборной, состоит из 2 частей, соединяющихся между собой с помощью пластмассовых штырьков. Модель изготовлена из пластмассы и раскрашена. На разрезе, проходящем через центр вулкана, показаны магма, жерло вулкана, кратер, лава, побочные кратеры. Показано изменение поверхности Земли в результате вулканической деятельн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 движения океанических плит. В комплект входят 2 модели, изготовленные из пластмассы и раскрашенные. Одна модель изображает участок земной коры с рельефом, образованным в результате тектонического процесса сбросо-сдвигов. Другая модель  состоит из отдельных блоков (4шт.), позволяющих показать, как  происходит в природе процесс сбросо-сдвигов.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 строения земных складок и эволюции рельефа. Модель изготовлена из пластмассы и раскрашена в естественные цвета. Модель представляет собой участок земной коры в разрезе, на котором видны складки земных пород, образовавшиеся в результате тектонических процессов. На модели есть возможность рассмотреть: горные хребты, вершины, глубокие межгорные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демонстрационная по иностранному языку. Комплектность: 1. Карточки-литеры с магнитной резиной - 140 шт. 2. Паспорт изделия - 1 шт. 3. Упаковочная коробка - 1 шт. Пособие состоит из карточек с буквами, звуками и буквосочетаниями латинского алфавита и карточек со знаками препинания. На каждую букву приходится по несколько карточек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демонстрационная по множествам.  Комплектность: модели множеств – 4 шт., магниты, карточки с латинскими буквами. Модели различных множеств выполнены из плотной прозрачной пленки с прокрашенным контуром и штриховкой. Множества и их элементы крепятся на классную доску или стенд.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Модель-аппликация по множествам.  Комплектность: модели множеств – 4 шт., магниты, карточки с латинскими буквами. Модели различных множеств выполнены из плотной </w:t>
            </w:r>
            <w:r w:rsidRPr="003F3EC6">
              <w:rPr>
                <w:rFonts w:ascii="Times New Roman" w:hAnsi="Times New Roman" w:cs="Times New Roman"/>
                <w:sz w:val="14"/>
                <w:szCs w:val="14"/>
                <w:lang w:eastAsia="ru-RU"/>
              </w:rPr>
              <w:lastRenderedPageBreak/>
              <w:t>прозрачной пленки с прокрашенным контуром и штриховкой. Множества и их элементы крепятся на классную доску или стенд.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996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по числовой прямой. Числовая прямая представляет собой прямую с неоцифрованной шкалой, напечатанную на баннерной ткани. Шкала не оцифрована, что позволяет действовать с целыми числами и с дробями, а также использовать пособие в средней школе, при изучении отрицательных чисел. Пособие крепится на классную доску магнитными кнопками.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природных зон Земли. Модель-аппликация предназначена для изучения тем, связанных с природными зонами Земли. В комплект входят 55 ламинированных карточек форматом 15*10 см. Карточки снабжены магнитами для крепления на металлической доске.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муляжей для рисования с палитрой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Муляжи съедобных и ядовитых грибов. Комплект содержит 7 муляжей: Белый гриб, Сыроежка, Груздь, Лисичка, Подберезовик, Мухомор, Бледная поганка. Муляжи изготовлены из пенополистирола вспенивающегося, окрашены масляными красками в соответствии с образцами - эталонами.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чертежных инструментов классных из дерева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объемного представления дробей в виде кубов и шаров. Материал - пластик. Элементы окрашены в разные цвета. В набор входят: 1 большой и 4 малых куба, 4 квадрата, 4 параллелепипеда, сфера с подставкой. Сферу можно разделить на две равные части. Набор упакован к коробку.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упражнений в действиях с рациональными числами: сложение, вычитание, умножение и деление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моделей для лабораторных работ по стереометрии. Комплектность: листы с развертками пространственных фигур – 11 шт. Модели выполнены в виде разверток, которые собираются в пространственные фигуры. Каждая фигура представлена в "полном" виде и в "разрезанном" на две части секущей плоскостью.</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прозрачных геометрических тел с сечениями.  Состав набора позволяет собрать 16 различных геометрических тел, в том числе 10 с сечениями, и 2 пересекающихся плоскости. Набор размещен в плстмассовой коробке.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исследования состояния окружающей среды "Экознайка"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 магнитный "Природное сообщество поля" с методическими рекомендациями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 магнитный "Природное сообщество водоема" с методическими рекомендациями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 магнитный "Природное сообщество приусадебного участка" с методическими рекомендациями.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Пресс для сушки растений (пара)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для кабинета географии. Выполнены на картоне. Состоят из 12 шт. Формат А3, полноцветная печать (4+0).Состав: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зарубежных детских писателей. Демонстрационный материал с методичкой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исторических деятелей.В составе: "Портреты немецких писателей" (дерев. рамка, под стеклом, комплект 5 шт); "Портреты французских писателей" (дерев. рамка, под стеклом, комплект 6 шт); "Портреты английских писателей" (дерев. рамка, под стеклом, комплект 5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исторических деятелей. Комплект состоит из 7 портретов. Формат А3.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отечественных и зарубежных композиторов. Портреты композиторов (35 шт, ф А3). Комплект включает 35 портретов русских и зарубежных композиторов.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русских детских писателей 20 века. Демонстрационный материал с методичкой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Изохрестоматия русской живописи (20 репродукций, размер 40х50, 50х70)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Раздаточные карточки с цифрами и математическими знаками. Комплектность: 1. Карточки с картинками пяти видов, в двух цветах   - 120 шт.  2. Карточки с цифрами от 0 до 10 -  22 шт.   3. Разрезные карточки с математическими знаками  - 8 шт. 4. Набор магнитов в каждой карточке - 1 компл.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Раздаточные предметные карточки. Комплект содержит 45 раздаточных предметных карточек для изучения английских, немецких, французских и испанских слов. Предназначены для использования в качестве раздаточного материала. Формат А4, полноцветная печать (4+4), двухсторонняя ламинация, плотность бумаги 150 гр./м2. Содержат иллюстративный и описательный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Репродукции картин и художественных фотографий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Репродукции картин и художественных фотографий. Комплект репродукций для первого класса. В комплекте не менее 10 шт. репродукций формата А3 Комплект репродукций для второго класса. В комплекте не менее 10 шт. репродукций формата А3 Комплект репродукций для третьего класса. В комплекте не менее 10 шт. репродукций формата А3 Комплект репродукций для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Рулетка . Рулетка с металлической лентой и двойной шкалой (сантиметры и дюймы). Длина ленты 20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Сюжетные (предметные) картинки по родному языку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Сюжетные (предметные) картинки по русскому языку и литературному чтению. Комплект содержит 215 карточек с сюжетными и предметными изображениями. Размер сюжетных изображений  30*50 см. Размер предметных изображений 17*25 см. Отпечатаны на картоне плотностью 250 г/м2. Красочность 4+0. Упакованы в коробку.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Таблица Английский алфавит в картинках (винил)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демонстрационные. Комплект предназначен для использования в общеобразовательных учереждениях, на уроках английского языка. Таблицы отпечатаны на картоне, плотностью 250 гр.м2, формат А2.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и картины демонстрационные по курсу истории и обществознания.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раздаточные по курсу истории и обществознания 13 комплпектов на 1 каб. В состав комплекта входят 5 таблиц. Таблицы предназначены для использования в качестве раздаточного материала. Формат А4, полноцветная печать (4+4), двухсторонняя ламинация, плотность бумаги 150 гр./м2.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раздаточные. Содержат илююстративный и описательный материал. В комплет входят 14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раздаточные. Формат А4, полноцветная печать (4+4), двухсторонняя ламинация, плотность бумаги 150 гр./м2. Содержат материал по следующим темам: Внутреннее строение Земли; Возраст Земли и геологическое летоисчисление; Литосфера; Рельеф Земли; Атмосфера; Температура воздуха; Строение атмосферы; Климат; Гидросфера; Воды суши; Ледники; Подземные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учебные демонстрационные. Комплект предназначен для реализации основной программы по географии. Комплект состоит из 81 листа.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1031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Теллурий. Комплектность: Модель «Теллурий» -1 шт.; Подставка - 1 шт.; Источник питания (батарейки типа АА) - 2 шт.; Руководство по эксплуатации - 1 шт. Прибор неразборный, устанавливается на подставку при помощи крепежного винта. Состоит из пластмассовых и металлических частей, смонтированных таким образом, чтобы наглядно продемонстрировать смену 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А.С. Пушкин. Лицейские годы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Вдохновенная Марина (М. Цветаева)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Живой Маяковский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Максим Горький. Жизнь в борьбе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Образы Бориса Пастернака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Отечества достойный сын. (Некрасов 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Поэт и время. Анна Ахматова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Сергей Есенин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Федор Достоевский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Человек - эпоха (Александр Блок)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Части целого на круге. Простые дроби. В состав комплекта входят 5 кругов, разделенных на отдельные сектора. Окружности состоят из 2, 3, 4, 5 и 6 секторов. Комплект упакован в коробку.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Часы демонстрационные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Часы раздаточные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Шаблон архитектурный. Позволяет размечать раздельное расположение условных обозначений оборудования жилых помещений и указателей направления.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п.232</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Школьная</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метеостанция</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К</w:t>
            </w:r>
            <w:r w:rsidRPr="003F3EC6">
              <w:rPr>
                <w:rFonts w:ascii="Times New Roman" w:hAnsi="Times New Roman" w:cs="Times New Roman"/>
                <w:sz w:val="14"/>
                <w:szCs w:val="14"/>
                <w:lang w:val="en-US" w:eastAsia="ru-RU"/>
              </w:rPr>
              <w:t>BRESSER NATIONAL GEOGRAPHIC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Электронные наглядные  средства. Кабинет изобразительного искусства. В программе более 100 увлекательных анимированных мини-лекций, около 300 великолепных иллюстраций, много интересных фактов из жизни и творчества художников, звучит изысканная классическая музыка, демонстрируются познавательные видеофрагменты и многое другое. Определить уровень пон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Электронные средства обучения для кабинета музыки. Музыкальная шкатулка. Хрестоматия для школьников) Win Лицензия на 1 рабочее место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5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6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Векторы"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Графики функций"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Стереометрия"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Треугольники"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Тригонометрические функции, уравнения и неравенства"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Уравнения и неравенства"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ИСТОРИЯ. 6 класс. История России от древности до конца XVI века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ИСТОРИЯ. 7 класс. Истории России XVII - XVIII веков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ИСТОРИЯ. 8 класс. История России XIX века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ИСТОРИЯ. 9 класс. История России в XX веке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НАГЛЯДНОЕ ОБЩЕСТВОЗНАНИЕ. 10 класс. Человек. Общество. Политика и право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НАГЛЯДНОЕ ОБЩЕСТВОЗНАНИЕ. 11 класс. Экономика. Социология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"Всеобщая история. 5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"Всеобщая история. 6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"Всеобщая история. 7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"Всеобщая история. 8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"Всеобщая история. 9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"История России с древнейших времен до конца XVIв. 6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"История России. XVII – XVIII вв. 7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"История России. XIX в. 8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"История России. XX – начало XXI вв. 9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Великая Отечественная Война. 1941-1945.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русских царей. Александр I. Николай 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русских царей. Первые Романовы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русских царей. Цари Смутного времени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русских царей. Последние императоры России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русских царей. Эпоха дворцовых переворотов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СССР. Революционный кризис в России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СССР. 1922–1939 годы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Эволюция Вселенной" Версия 3.0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ГЕОГРАФИЯ. 5 – 6 классы. Начальный курс географии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ГЕОГРАФИЯ. 7 класс. Материки и океан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ГЕОГРАФИЯ. 8 класс. Россия. Природа и население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ГЕОГРАФИЯ. 9 класс. Россия.  Хозяйство и районы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ГЕОГРАФИЯ. 10 - 11 классы. Зарубежные страны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ОБЖ. Основы безопасности личности, общества, государства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ОБЖ. Основы медицинских знаний и здорового образа жизни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ОБЖ. Основы военной службы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литература. 5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литература. 6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1091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литература. 7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литература. 8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литература. 9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"Наглядный русский язык. 5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"Наглядный русский язык. 6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"Наглядный русский язык. 7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"Наглядный русский язык. 8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"Наглядный русский язык. 9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1 класс. Устное народное творчество. Русские народные сказки. Литературные сказки. Поэтические страницы. Рассказы для детей»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2 класс. Поэтические страницы. Миниатюры. Рассказы для детей»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2 класс. Устное народное творчество. Былины. Богатырские сказки. Сказы»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3 класс. Сказки зарубежных писателей. Повесть-сказка в творчестве русских писателей. Повесть-сказка в творчестве зарубежных писателей. Тема и идея произведения»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3 класс. Творчество народов мира. Басни. Поэтические страницы. Повесть»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4 класс. Книги Древней Руси. Страницы Старины Седой. Писатели и поэты XIX в.»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4 класс. Писатели и поэты XX в. Поэтические страницы. Зарубежные писатели. Словари, справочники, энциклопедии»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1 класс. Числа до 20. Числа и величины. Арифметические действия. Геометрические фигуры и величины. Текстовые задачи. Пространственные отношения»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2 класс. Геометрические фигуры и величины. Текстовые задачи. Пространственные отношения»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2 класс. Числа до 100. Числа и величины. Арифметические действия»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3 класс. Геометрические фигуры и величины. Текстовые задачи. Пространственные отношения»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3 класс. Числа до 1 000. Числа и величины. Арифметические действия»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4 класс. Геометрические фигуры и величины. Текстовые задачи. Пространственные отношения»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4 класс. Числа до 1 000 000. Числа и величины. Арифметические действия»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1 класс. Человек и природа. Человек и общество. Правила безопасной жизни»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2 класс. Человек и общество»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2 класс. Человек и природа»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3 класс. Человек и общество. Правила безопасной жизни»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3 класс. Человек и природа»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4 класс. История России»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4 класс. Человек и природа. Человек и общество»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1 класс. Звуки и буквы. Синтаксис. Состав слова. Орфография»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2 класс. Синтаксис и пунктуация. Лексика. Состав слова. Части речи»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2 класс. Слово, текст, предложение. Звуки и буквы. Орфография»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3 класс. Слово, текст, предложение. Состав слова. Орфография»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3 класс. Части речи. Лексика. Синтаксис и пунктуация»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4 класс. Звуки и буквы. Состав слова. Слово, текст, предложение. Синтаксис и пунктуация. Лексика»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4 класс. Части речи. Орфография»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ТЕХНОЛОГИЯ. Кройка и шитье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ТЕХНОЛОГИЯ. Кулинария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Технология. Работа с бумагой, природными материалами, тканью, пластилином. Конструирование»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10 - 11 классы. Эволюционное учение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6 класс. Растения. Грибы. Бактерии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7 класс. Животные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8 - 9 классы. Человек. Строение тела человека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1134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Введение в экологию</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Растение - живой организм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Химия клетки. Вещества, клетки и ткани растений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информатика.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Лабораторные работы по физике 7 класс. Сетевая версия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Лабораторные работы по физике 8 класс. Сетевая версия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Лабораторные работы по физике 9 класс. Сетевая версия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7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8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9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Геометрическая и волновая оптика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Квантовая физика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Кинематика и динамика. Законы сохранения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Магнитное поле. Электромагнетизм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Механические колебания и волны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МКТ и термодинамика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Постоянный ток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Статика. СТО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Электромагнитные волны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Электростатика и электродинамика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Ядерная физика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10 - 11 классы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8 - 9 классы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Инструктивные таблицы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Металлы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Начала химии. Основы химических знаний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Неметаллы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Органическая химия. Белки и нуклеиновые кислоты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Растворы. Электролитическая диссоциация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Строение вещества. Химические реакции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Химическое производство. Металлургия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видео программ  по физической культуре 7 фильмов (DVD Аэробика DVD Гимнастика для детей. Общеукрепляющие упражнения DVD Сила. Мышцы. Красота. Атлетическая гимнастика. 1-2 ступени DVD Сила. Мышцы. Красота. Атлетическая гимнастика. 3 ступень DVD Уроки каратэ для детей DVD Футбольный видеотренер. Физическая подготовка футболистов DVD Хоккейный видеотренер. Как стать чемпионом. Физическая подготовка хоккеистов)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динамических раздаточных пособий - ОБУЧЕНИЕ ГРАМОТЕ (веера).Арт. НР-7033-10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Русский язык (веера). Читаем по слогам (слоги из двух букв), Конструируем слова (слоги из двух и трех букв).НР-7034-10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разрезных карточек для тренировки орфографических навыков.  6 видов по 5 шт.РК-4065-10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Большие строительные платы LEGO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Кирпичики DUPLO для творческих занятий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Большая ферма. DUPLO.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Люди мира. DUPLO.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Общественный и муниципальный транспорт. LEGO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Городская жизнь. LEGO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Дидактический набор "Мы дежурим"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"Ступени к грамоте. Звуки и буквы русского языка" (ламинированная)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Демонстрационные пособия по родному языку для начальной школы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Раздаточные карточки с буквами родного алфавита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раздаточного материала Английский язык (шнуровка-резинка). Буквы и слова, играем в слова (2 вида по 12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ДОУ. Комплект разрезных карточек для пропедевтики чтения и письма. Арт.РК-7065. 6 видов по 5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Цветоведение 18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комплект "Гарри и Салли". Набор из 5 настольных игр. (Серия "Английский язык")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Лабораторный набор для изготовления моделей по математике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Полидрон Мосты (комплект на группу). 6-7 лет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Полидрон Проектирование (комплект на группу). 6-7 лет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Игра математическая "Магико 4" с набором раздаточных карточек. (Серия "От 1 до 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Игра математическая "Магико 9" с набором раздаточных карточек. (Серия "От 1 до 100")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настольных развивающих игр по  математике Базовый набор LEGO WeDo 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Основы православной культуры 1-4 классы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раздаточных пособий. Основы православной культуры, комплект 7 штук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Демонстрационные  учебные таблицы по технологии для начальной школы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Справочники (кабинет технологии). Интерактивное пособие Технология. Работа с бумагой, природными материалами, тканью, пластилином. Конструирование.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писателей, литературоведов и лингвистов. Портреты писателей (37 шт, ф А3)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Словари по иностранному языку (кабинет иностранного языка)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атласов по истории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Конституция Российской Федерации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Кодекс Российской Федерации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для натуры складируемая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Дидактическое магнитно-маркерное панно "Кроссворды по изобразительному искусству"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Таблицы Музыка. Начальная школа 10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Введение в экологию" Версия 3.0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пособий и справочников по кулинарии. Комплект плакатов на CD Кулинария 20 штук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Плакаты Уголок безопасности школьника (10 плакатов размером 41х30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аудио-, видео записей. Диски CD для релаксации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1205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развития речи. Базовый набор LEGO WeDo 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Базовый робототехнический набор. Базовый набор LEGO WeDo 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базовому робототехническому набору Набор с запасными частями WeDo 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ЛегоРобот Пчелка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Полидрон "Сфера" по основам математики, конструирования и моделирования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Полидрон "Стереометрия" по основам математики, конструирования и моделирования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RME Fireface UC интерфейс USB 36-канальный (ADAT, SPDIF, аналог), 192 кГц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HS8  активный студийный монитор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HS8S активный студийный монитор ,ближ.зоны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Усилитель для наушников 8канальный BEHRINGER HA 8000 V2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Высококачественный 8-канальный A/D и D/A конвертор Behringer ADA8200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Высококачественные мониторные наушники закрытого типа Yamaha HPH-MT5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Референсные открытые наушники 62 Ом, 10-39800 ГцAKG K72 наушники закрытые AKG K701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NOVATION LAUNCHKEY 49 MK2 миди-клавиатура, 49 клавиш, Pitch/Mod контроллеры, полноцветные пэды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Синтезатор Yamaha MX61 BK - , 61 кл., 128 полиф., 978 тембров + 60 ударных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18963-071-55 Стойка для клавишных крестообразная, двойная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23850-311-55 микрофонная стойка со струбциной и микрофонным держателем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23966-000-55 ветрозащита студийная (поп-фильтр)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27105-300-55 микрофонная стойка `журавль`, высота 900-1600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26010-300-02 прямая микрофонная стойка, круглое основание, высота 870-1575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PGA27 кардиоидный конденсаторный микрофон c большой диафрагмой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коммутации: мультикор мультикор, 20 каналов, 16 каналов XLR, 4 выхода длина 15, NEUTRIK NC3FXX-D Разъем XLR female кабельный, "мама" - 12 шт., NEUTRIK NC3MXX-D Разъем XLR male кабельный,"папа" - 12шт., Кабель микрофонный, сценический, студийный, эластичный, структура: 2х0,30 мм2 - 100м, разъем Jack 6.3мм TRS (стерео) штекер - 12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MG12XU - микшерный пульт 6 микр./12 лин.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п.18</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Карта</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памяти</w:t>
            </w:r>
            <w:r w:rsidRPr="003F3EC6">
              <w:rPr>
                <w:rFonts w:ascii="Times New Roman" w:hAnsi="Times New Roman" w:cs="Times New Roman"/>
                <w:sz w:val="14"/>
                <w:szCs w:val="14"/>
                <w:lang w:val="en-US" w:eastAsia="ru-RU"/>
              </w:rPr>
              <w:t xml:space="preserve"> SanDisk Ultra SDHC Class 10 UHS-I 64GBSanDisk Extreme SDXC 64GB</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Портативный РСМ стерео рекордер с встроенными микрофонами TASCAM DR-07  MKII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VP64AL динамический кардиоидный речевой (репортерский) микрофон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Микрофон Октава МК-012-01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QUIK LOK A188 настольная микрофонная стойка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звукозаписи STEINBERG UR22C Recording PACK</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LC5887 фотофон тканевый хромакей синий и зеленый 2,4х7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Система установки фона Lastolite LB1128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Panasonic AG-UX90 Профессиональная видеокамера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Panasonic VW-VBD58E-K Аккумулятор для видеокамеры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Зеркальная камера CANON EOS 2000 kit (18-55 f/3.5-5.6 III)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п.29</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Обьектив</w:t>
            </w:r>
            <w:r w:rsidRPr="003F3EC6">
              <w:rPr>
                <w:rFonts w:ascii="Times New Roman" w:hAnsi="Times New Roman" w:cs="Times New Roman"/>
                <w:sz w:val="14"/>
                <w:szCs w:val="14"/>
                <w:lang w:val="en-US" w:eastAsia="ru-RU"/>
              </w:rPr>
              <w:t xml:space="preserve"> CANON EF 35mm f/2 IS USM</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п.30</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Объектив</w:t>
            </w:r>
            <w:r w:rsidRPr="003F3EC6">
              <w:rPr>
                <w:rFonts w:ascii="Times New Roman" w:hAnsi="Times New Roman" w:cs="Times New Roman"/>
                <w:sz w:val="14"/>
                <w:szCs w:val="14"/>
                <w:lang w:val="en-US" w:eastAsia="ru-RU"/>
              </w:rPr>
              <w:t xml:space="preserve"> Canon EF-S 55-250mm f/4-5.6 IS STM</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Аккумулятор для CANON LP-E10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п.32</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Видеоштатив</w:t>
            </w:r>
            <w:r w:rsidRPr="003F3EC6">
              <w:rPr>
                <w:rFonts w:ascii="Times New Roman" w:hAnsi="Times New Roman" w:cs="Times New Roman"/>
                <w:sz w:val="14"/>
                <w:szCs w:val="14"/>
                <w:lang w:val="en-US" w:eastAsia="ru-RU"/>
              </w:rPr>
              <w:t xml:space="preserve"> GreenBean HDV Elite Combo 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студийного оборудования Falcon Eyes Studio LED COB275-kit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п.34</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Осветитель</w:t>
            </w:r>
            <w:r w:rsidRPr="003F3EC6">
              <w:rPr>
                <w:rFonts w:ascii="Times New Roman" w:hAnsi="Times New Roman" w:cs="Times New Roman"/>
                <w:sz w:val="14"/>
                <w:szCs w:val="14"/>
                <w:lang w:val="en-US" w:eastAsia="ru-RU"/>
              </w:rPr>
              <w:t xml:space="preserve"> GreenBean SunLight 200 LEDX3 BW</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Almi Бета 70 Транспортный чехол для камеры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734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МФУ лазерное Kyocera Ecosys M2235dn с доп тонером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734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Многофункциональное устройство формата А3 Kyocera TASKalfa 1801 с крышкой Platen Cover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ученический лабораторный химический  СХУ-2П-П 1200х600х750. Столешница - пластформинг, цвет белый матовый. Кромка ПВХ 2мм цвет Графит. Меаллокаркас и задня стенка из металла порошкового окрашивания RAL 7035. Короб для сантехники-металлический, мойка-слив 100х100х100 мм из полипропилена, кран лабораторный для холодной воды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ученический лабораторный физический СФУ-1П 1200х600х750.  Столешница - пластформинг, цвет белый матовый. Кромка ПВХ 2мм цвет Графит. Меаллокаркас и задняя стенка из металла порошкового окрашивания RAL 7035. 2 розетки 42В на боковых опорах, провода в гофре подводятся к коробке на задней стенке.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ученический лабораторный химический СФУ-1П 1200х600х750. Столешница - пластформинг, цвет белый матовый. Кромка ПВХ 2мм цвет Графит. Меаллокаркас и задня стенка из металла порошкового окрашивания RAL 7035.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демонстрационный физический СФД -1П  2400х700х900 (задняя металлическая стенка до пола) . Столешница-постформинг, на передней панели- расположен электрический блок розеток 220 вольт, 42В, автомат аварийного отключения (задняя стенка до пола) с навесной тумбой. Дополнительная комплектация к столу демонстрационному:- Тумба навесная 1200х700х750. Тумба встраиваемая, 2 дверцы. Тумба предназначена для установки в левую часть стола демонстрационного. Тумба имеет каркас из профильной трубы 25х25 мм с полимерно-порошковым покрытием. Тумба имеет распашные металлические вкладные дверцы. Задняя стенка стола до пола из стального листа с полимерно-порошковым покрытием.выдерживать большую нагрузку.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химический демонстрационный СХД-2Кг, 1500х700х900мм. Столешница - керамогранитная плитка с противопроливочным бортиком из стали. Задняя стенка-до пола. Дополнительная комплектация к столу демонстрационному: 1) Мойка 0332 из полипропилена для мытья посуды, 300х300х200мм (внутренние размеры чаши). Устанавливается в левую часть демонстрационного стола. 2) Лабораторный смеситель со штуцером (мод.11081). Лабораторный кран. 3) на передней панели- расположен электрический блок розеток 220 вольт, 42В.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лабораторный 1200х645х900  СР-5К . Столешница - керамогранитная плитка с противопроливочным бортиком из  стали, два выдвижных ящика. с надстройкой 1200х250х700  НМС-1200  Стеллаж-надстройка – сварную конструкци из профильной трубы 25х25 мм с полимерно-порошковым покрытием.  Высота стоек надстройки составляет 700 мм от поверхности столешницы стола. . Стеллаж-надстройка имеет 2 полки шириной 250 мм. Верхняя полка установлена на высоте 700 мм от поверхности столешницы стола, нижняя полка установлена на высоте 350 мм от поверхности столешницы стола. Полка надстройки выполнена из металла толщиной 1 мм.  Под нижней полкой установлены  светильник с двумя розетками и выключателем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лабораторный 1200х600х900 СР-П. Столешница - пластформинг, цвет белый матовый. Кромка ПВХ 2мм цвет Графит. Меаллокаркас и задня стенка из металла порошкового окрашивания RAL 7035.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1255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учительский c навесной тумбой   1200х600х750 СПУ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моечный СЛМ [код: 3П] (Эколайн). Размеры, мм (ДхШхВ): 800х700х900. Столешница-монолитный пластик, врезная мойка из полипропилена размером 400х400х300 мм, смеситель ЛАБОРАТОРНЫЙ.Тумба с двумя дверками, в комплекте- сифон и гибкие подводки.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вытяжной демонстрационный металлический ШВД- УК-1Кг с вентилятором, 1200х700х2200, Материал столешницы – керамогранитная плитка, врезная мойка из полипропилена 250х100х100 мм, КРАН ЛАБОРАТОРНЫЙ, сифон, гибкие подводки в комплекте. - Боковые и задняя стенка вытяжного шкафа металлические. - защитный экран из «триплекс» с возможностью фиксации на любой высоте. - противовесы расположены сзади вытяжного шкафа - люминесцентный светильник 2х18 Вт IP 65 - брызгозащищенные розетки 220 В (IP 54, 3,2 кВт) (2 шт.) - выключатель, - автомат аварийного отключения питания 16А с устройством защитного отключения - противопроливочный бортик из стали. На крыше шкафа установлен фланец 150 мм - 1 шт.- Тумба с двумя дверками: - Вентилятор канальный ВЕНТЦ-15- для вытяжного шкафа.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вытяжной демонстрационный металлический ШВД- УК-1Кг с вентилятором, 900х700х2250 мм., Столешница-керамогранит 300х300 мм с противопроливным бортиком, на передней панели-блок розеток, автомат отключения, выключатель освещения рабочей камеры. Встроенная мойка-слив 250х100х100 мм, КРАН ЛАБОРАТОРНЫЙ, гибкие подводки и сифон в комплекте. Подьемная рама и боковые стенки-ОРГСТЕКЛО. Вытяжной фланец 150 мм, вентилятор канальный ВЕНТЦ-150 для вытяжного шкафа.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моечный СЛМ [код: 1Н] (Эколайн). Размеры, мм (ДхШхВ): 600х600х900. Материал столешницы: нержавеющая сталь.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реактивов (посуды и приборов) 600х400х1800 ШХ-2С. Материал шкафа: боковины и полки – металлические, дверцы верхние– стеклянная.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реактивов (посуды и приборов) 600х400х1800 ШХ-2. Материал шкафа: боковины и полки – металлические, дверцы верхние– стеклянная.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островной рабочий СРОН-4Кг с надстройкой металл  (в комплекте 2 стола, 1 надстройка).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моечный СЛМ [код: 3Н] (Эколайн). Размеры, мм (ДхШхВ): 800х600х900. Цельный металлический каркас, покрытый порошковой краской. Двойная мойка из нерж.стали глубиной 200 мм. Комплектация 2 смесителя, сифоны и гибкие подводки, столешница - нерж.сталь AISI 304 1мм.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вытяжной 985/750/2100 ШВ-СК-1Кг с розетками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лабораторный газ лифт СЛ 01.00 (с НДС)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Модульный гарнитур, материал ЛДСП 22 и 16мм. Кромка ПВХ на  видимых торцах 2мм, не видимых – ПВХ 0,4мм,  втом числе: напольные шкафы (800*600*850мм) в кол-ве 7 шт.; навесные шкафы с глухой створкой (размер 400*300*400мм) в кол-ве 5шт., навесной шкаф полый (размеры 400*300*400мм), в кол-ве 10 шт. Столешница с пластформингом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Кухонный гарнитур в кабинет кулинарии (кабинет труда девочки) длина-11840, высота -2320, Корпус ЛДСП 16 мм кромка 0.4 мм, Фасады ЛДСП 16мм, кромка ПВХ 2 мм,Фурнитура Hettich, ручки рейлинг 128 мм, Столешница псотформинг 28 мм, Ящики на полновыдвижных на полновыдвижных направляющих, стеновая панель облицована пластиком. Комплектация кухни: Шкаф 800х350х2320 - 2 шт, Тумба 600х600х850 - 4 шт, Тумба с 3-я ящиками 800х600х850 - 4 шт, Тумба 1000х600х850 - 1 шт, Шкаф 600х600х2320 - 2 шт, Тумба под духовку 600х600х850 - 2 шт, Навесная полка толщиной 25 мм на металлических консолях 1000х350 - 2 шт, Антресоль 800х350х900 - 3 шт, Антресоль под вытяжку 600х350х400 - 2 шт, Антресоль 600х350х900 - 1 шт, Антресоль над холодильником 1200х350х400 - 1 шт. Комплектация техники: Электрический духовой шкаф Electrolux EOB2100COX - 2 шт, Электрическая варочная панель Electrolux EHV56240AK - 2 шт, Вытяжка Hi WS 6521 C - 2 шт, Мойка круглая из нержавеющей стали - 2 шт, Смеситель кухонный из нержавеющей стали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для пуфов 3000х420х2490 в комплекте 11 пуфов (Пуф квадратный 400х400 - 5 шт. Пуф круглый 400х400 - 11шт., материал кожзам) Стеллаж, боковые части и топы из ЛДСП 48 мм, кромка ПВХ 2 мм, полки и разделительные перегородки из ЛДСП 32 мм, задник ЛДСП 16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Гарнитур корпусной мебели в кабинет кройки и шитья 4960х600х2300мм. Корпус ЛДСП 16 мм кромка 0.4 мм, Фасады ЛДСП 16мм, кромка ПВХ 2 мм,Фурнитура Hettich, ручки рейлинг 128 мм. Столешница облицована пластиком. Верхние шкафы в алюминиевой раме со стеклом.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кройки и шитья 1400*600. Столешница 22мм, ноги опоры, полки 16 мм, кромка ПВХ 2мм, цвет белый. Цвет белый. Фурнитура Hettich. Ручки на выбор, классика. По Дизайн проекту.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Скамья 2000х600х950 со встроенными ящиками и Подушки для сиденья 500*500*50. Ткань, наполнение. Каскас ЛДСП 16, 25 мм, кромка ПВХ 2 мм, цвет белый.  Фурнитура Hettich. Цоколь пластиковый, цвет по согласованию. Ручки на выбор. Фасады ящикво ЛДСП 16 мм,кромка ПВХ 2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выкроек 1600*700. ЛДСП 25 мм, кромка ПВХ 2 мм. Белого цвета. По дизайн проекту.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Кабина примерочная 1200х1220х2000мм со шторами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ученический двухместный .Габаритные размеры 1200х600х750 (в кабинет биологии). Столешница с постформингом 26мм, Царга ЛДСП 16мм. Опоры металлические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ученический двухместный электрофицированный.Габаритные размеры 1200х600х750 (в кабинет ОБЖ). Столешница с постформингом 26мм, Царга ЛДСП 16мм. Опоры металлические с кабель каналом в каркасе опоры для проводов, позетки 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Мягкая зона для чтения со столиком (модульная) Пуф из 5шт модулей , (пуф 600х500х350 1шт. Пуф  600х500х450 1 шт. Пуф 600х500х550   1 шт. Пуф  600х500х650 1 шт.  Столешница ЛДСП 16 мм на пуфе 700х600х16 мм,   1шт.  Столик письменный 600х500х700 - 1шт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Туфли народные цв. белый. Женские. Натур.кожа. Размеры: 34-38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Туфли народные цв. красные. Женские. Натур.кожа. Размеры: 34-38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Сапоги народные мужские(черные). Натуральная кожа. Размеры: 36-40.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Русский национальным костюм, мужской. В составе: Мужская рубаха Народная р. 36-38, Брюки мужские р. 36-38,  кушак, куртуз с цветком. Материал: Габардин. Отделка - жаккардовая тесьма.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Русский национальный костюм, женский. В составе: Сарафан сценический "Березка" р. 36-38, Блузка сценическая М-1 р. 36-38, Кокошник. Материал: плательно-костюмная ткань. Отделка:  тесьма.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Татарский национальным костюм, мужской. В составе: Мужская рубаха Народная р. 36-38, Брюки мужские р. 36-38, тюбетейка, жилет, кушак. Материал:Атлас, бархат, Отделка - жаккардовая тесьма.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Татарский национальный костюм, женский. В составе: Платье с аппликацией сценический р. 36-38, панталоны, Головной убор. Материал: Атлас, бархат. Отделка:  тесьма, узор аппликации.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1284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Новогодний костюм Снегурочки . В комплекте: Пальто, головной убор, юбка, сапоги белые с серебряной галограммой (нат.кожа). Материал: Парча, Отделка: Тесьма, аппликация, лебяжий пух.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Новогодний костюм Деда Мороза "классический" . В комплекте:  Пальто, шапка, вережки, платье, посох украшенный пайетками, мешок, Комплект "Дед Мороз" (парик + борода), сапоги белые (нат.кожа). Материал: Габардин, парча джакард, Отделка: Тесьма, мех, аппликация, камни, бусины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креплений (хром), защитное покрытие, клеевой состав, размер 450*800*4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креплений (хром), защитное покрытие, клеевой состав, размер 500*600*4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креплений (хром), защитное покрытие, клеевой состав, размер 600*1500*4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рамки декоративной (анодированный¶алюминий), защитное покрытие, комплект креплений, размер 400*800*4мм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рамки декоративной (анодированный алюминий), защитное покрытие, комплект креплений, размер 450*800*4мм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рамки декоративной (анодированный алюминий), защитное покрытие, комплект креплений, размер 500*600*6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рамки декоративной (анодированный алюминий), защитное покрытие, комплект креплений, размер 600*1500*6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рамки декоративной (анодированный алюминий), защитное покрытие, комплект креплений, размер 800*1900*4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Бак 65 л, без педали, с крышкой,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Блюдо овальное 12'' 300х210мм "Collage" фк 448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Ведро 8л Евро пищевое с кр.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ВЕНЧИК 11'' 28см нерж. Кт44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Вилка нерж поварская 37см[S-Fork]     (1)     кт1214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ВИЛКА столовая ''Bazis'' 2,0мм [2001-A]</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GN 1/1-20 размеры 505*300/530х325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GN 1/1-40 размеры 506*300/530х325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GN 1/1-65 с перфорацией, размеры 505*300/530х325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1/1 530*325*65 11065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1/2 327*265*65 12065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1/3 325*175*150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1/3 325*175*65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Грохот нержавейка =430/10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Держатели для бумажных полотенец, настольный, пластик 12190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Держатель д/ножей магнитный 33см широкий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Дуршлаг конический 24см, Артикул: CST24, Индия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Дуршлаг на подставке 15л 2144400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ДУРШЛАГ на подставке d=38х23,5см нерж (201-0,5мм) [RGS-] кт056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ЕМКОСТЬ для столовых приборов 4 ячейки 510х285х100 серая [JW-4C CB-2112] кт259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Кастрюля 11л d-295, тр/дно, нерж.     (1)     кт149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Кастрюля 5л d-235, тр/дно, нерж.     (1)     кт148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Кисточка силиконовая оранжевая VETTA</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Контейнер д/СВЧ Лайт 2,5л квадратный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Контейнер для пищ.продуктов 19л., ПХТ-К-19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Контейнер квадр. 12л М5240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Контейнер круг.с руч.5л (250х160) М097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Корзинка для сладостей     (10)     ПЦ1823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Котел 20л 30*30см, дв/дно, профес..    Кт416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Котел 37л 36*36см, тр/дно, профес.     кт418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КОТЕЛ 50л нерж.тройное дно d=400 h=400, ИНДУКЦИЯ, LUXSTAHL[101307, C22S170SMJ] кт419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Кружка «Collage» 250 мл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Кружка 250мл Цилиндр Белые без ручки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Крышка для GN 1/1 ;РАЗМЕР 530х325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Крышка для GN 1/2;325х265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Крышка для GN 1/3;325х176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гарнирная №3 [№3]     (1)     кт1166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гарнирная нерж. длина ручки 20см, [C4-06]     (1)     кт1088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гарнирная поварская нерж.ручка 34см ''Luxstahl" кт1099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для соуса  70 мл " Luxstahl" кт1165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разливательная 1000мл Поварская (А)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разливательная 500мл Поварская (А)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столовая ''Bazis'' 1,8мм [2001-A] кт868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чайная ''Bazis'' 1,5мм [2001-A] кт 870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ЛОПАТКА L=20см(ручка) нерж. ''Luxstahl''[C4-08] кт1089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Лопатка деревянная 85 мм [с888]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ЛОТОК мел.600х400х20 нерж.(RGS-2059S)кт5382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МИСКА 30см нерж.[RGS-2073] кт555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МИСКА 36см нерж.[RGS-2073] кт556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МИСКА 40см нерж.[RGS-2073] кт 557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Молоток кухонный бол.889-040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специй 2пр.(соль,перец) нерж, крюк [354-2] кт971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консервный ''Бабочка'' нерж GHIDINI [78б,78]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консервный большой [1А]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овощной Luxstahl Profi  75 мм кт1020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поварской 12'' 305мм White Line Luxstahl [XF-POM BS145], кт1986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поварской 8'' 200мм Profi Luxstahl[A-8000] кт 1016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столовый ''Bazis'' 3мм [2001-A] кт867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универс. 5" 125мм   (А-5007)     (96)     кт1019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универс. 5.8" 145мм  [A-5805]     (96)     кт1018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Нож-рубак MVQ MESSER 15,5см KST15ACL</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1355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Поднос 355*470 столовый  М211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термостойкая, силикон. 14,5*14,5 (1) (25) 11055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под котлы на колесах, краш.каркас, столешница нерж., 4 колеса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Половник 0,25л, нерж.[SL]     (1)     кт1096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ПРЕСС для чеснока эмал. GHIDINI [56,56б]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Прихватка 2888-1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Противень 530х470х30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РУКАВИЦЫ для пекарей 43см с длинным манжетом 2шт, замша [GL2]4566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Салатник порционный, фарфор  250 мл Объем:Материал фарфор 350 мл Диаметр: 125 мм Цвет: белый Tvist фк896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Сито 220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СКАЛКА l=50см d=7,5см вращ. ручки липа 3856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Скалка Д40 мм длина 500 мм береза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Скатерть 145х145, бежевый 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СКАТЕРТЬ в рулоне 1,2х10м белая, бумага с пропиткой и тиснением [18546] 1978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СКОВОРОДА d=280/50 нерж.тройное дно, ИНДУКЦИЯ, LUXSTAHL[C24131] кт025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Сковорода д. 280/55 литой алюминий Кукмор 0000/12025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Сковорода-жаровня Д 360мм с ушками Чугун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СОВОК для сыпуч.прод.360г алюм.[AS-0012] кт561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СОВОК ДЛЯ СЫПУЧИХ ПРОДУКТОВ (10) (360) ТП-007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СОТЕЙНИК 2,8л нерж.тройное дно d=180 h=110, ИНДУКЦИЯ, LUXSTAHL кт1743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Соусник «Day» 45 мл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производственный 4 полки 1200*600*2000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производственный 5 полок 1200*600*1850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Таз эмалированный 12 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ТАРЕЛКА глубокая 9'' 225мм ''Tvist'' фк895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Тарелка для вторых блюд, фарфор (200мм) мелкая Материал фарфор.Диаметр: 200 мм Цвет: белый Твист фк892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Тарелка пирожковая, фарфор (175мм) мелкая Материал фарфор.Диаметр: 175 мм Цвет: белый Твистфк891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ТЕРКА 23см нерж. шестигранная с контейнером [93-AC-GR-05]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Терка 4-х стор. 16см жесть 2 цвета VETTA</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Термометр WT-1 t = -50 - +300 С (игольчатый/электронный)Tescoma 5036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Термопот REDMOND RTP-M801, серебристый и черный ,750Вт, объем: 3.5л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Хайбол, стекло 250мл.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Хлебница настольная "Fresh"</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Чайник 3л со свистком и прутк.ручк.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ЧАПЕЛЬНИК с деревянной ручкой ProFFCUISINE 990002\5346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Шумовка 40см, нерж.     (1)     кт1213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Шумовка повар. d=17см, L=40см АША 1с366\27105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ЩИПЦЫ для сахара нерж. 4" 11см [18/0-0,8ММ] кт1891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ЩИПЦЫ для хлеба нерж. 8,5" 21,5см [18/0-0,8ММ] кт1881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Щипцы универсальные 1с445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ЩИПЦЫ универсальные нерж. 12'' 30см (дубовый лист)[RGS-3035] кт1719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разделочная 500*18*350 белая, желтая, красная, зеленая, корич, синяя. Производитель: полипропилен ProFFCUISINE</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1106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пластиковый РИЧ</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ГЕРБ РФ, г.Казани (комплект актовый зал) Гербы выполнены из пластика пвх методом лазерной резки в несколько слоев ,имеют обьемное  цветное изображение государственных символов РТ,РФ  комплект состоит из двух гербов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ГЕРБ РФ, г.Казани(каб директора) Гербы выполнены из пластика пвх методом лазерной резки в несколько слоев ,имеют обьемное  цветное изображение государственных символов РТ,РФ  комплект состоит из двух гербов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президента РФ,РТ  (каб директора) Портрет в в багете ,паспарту , крепления на стену формат (А3 )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Гос флаги РФ,РТ, флаг Казани .флаги  2-х сторонние  ,выполнены на шелке  ,методом широкоформатной печатью ,чернилами стойкими к уф -излучению</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Знак «огнетушители» (красный квадрат) (100мм х 100мм)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Знаки 220 В (60мм - 100мм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Таблички «движение вниз» правые (300 мм х 150мм)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Таблички «движение вниз»  левые.(300 мм х 150мм)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Табличка «запасной выход» .(300 мм х 150мм)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Табличка «Включать только учителю» .(50 мм х 100мм)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Табличка «Ответственный за противопожарное состояние» .250 мм х 150 мм) пластик ПВХ,  уф-печать ,монтажный скотч 3м ,карман для росписи и фамилии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Стенды «по пожаробезопасности» .(1000 мм х 700  мм) пластик ПВХ,  уф-печать ,монтажный скотч 3м , дюбеля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Стенды «по ПДД» .(1000 мм х 1000  мм) пластик ПВХ,  уф-печать ,монтажный скотч 3м ,дюбеля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Стенды «по антитерроризму» .(1000 мм х 1000  мм) пластик ПВХ,  уф-печать ,монтажный скотч 3м ,дюбеля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Стенды «По ГОЧС» .(1000 мм х 1000  мм) пластик ПВХ,  уф-печать ,монтажный скотч 3м ,дюбеля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Стенды ВОВ .(1000мм х 2000мм)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 «символика РФ и РТ»- .(1200 мм х 2000мм) пластик ПВХ,  уф-печать ,монтажный скотч 3м ,дюбеля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Боковая демонстрационная панель  (на 6 шт. А4).перилистывающая система из пластика ,для файлов А4  крепится на основание из пластика пвх 4мм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объявлений.  Настенные.1500*1000 мм  карманы А4 10 шт.  ,основа  пластик  пвх 4 мм , уф печать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1636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План эвакуации (60*40 см) с покрытием фотолюминисцентной пленкой по ГОСТ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1696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Развивающий набор психолога "Приоритет" 7 модулей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1696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проведения логопедических занятий «Логопед Про»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1420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Базовый робототехнический набор "Творческое проектирование и соревновательная деятельность" Арт. 228-3670 VEX IQ Набор Супер Кит/Super Kit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базовому робототехническому набору "Творческое проектирование и соревновательная деятельность" Арт. 228-3600- VEX IQ Ресурсный набор Competition Add-On Kit; Арт.228-2531-VEX IQ Ресурсный набор Foundation Add-On Kit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полей с соревновательными элементами (Арт.228-3601; 228-3602 - VIQC Squared Away), Арт.228-3051- Набор 1/2 поля для соревнований / VEX IQ Challenge Half  Field Perimeter &amp; Tiles; 2-23-37-В7- Комплект полей (винил 7шт.)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Программное обеспечение для Базового робототехнического набора "Творческое проектирование и соревновательная деятельность" Арт.ТС-30-ПО-ВМ - ПО Виртуальные миры, 30 рабочих  мест, бессрочная;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учебно-методических материалов для Базового робототехнического набора "Творческое проектирование и соревновательная деятельность". Арт.ТВ-0241-МП-10 - Учебно-методические пособие для учителя "Начальный уровень- ОСНОВЫ РОБОТОТЕХНИКИ С VEX IQ"; ТВ-0241-МУ-1-10 - Учебно-наглядное пособие для ученика "Начальный уровень-ОСНОВЫ РОБОТОТЕХНИКИ С VEX IQ"; ТВ-0241-МУ-2-10 - Рабочая тетрадь для ученика "Начальный уровень-ОСНОВЫ РОБОТОТЕХНИКИ С VEX IQ".</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Базовый робототехнический набор "Конструирование. Электроника и микропроцессоры. Информационные системы и устройства". Арт.276-2750 - VEX EDR Стартовый набор программного управления/Programming Control Starter Kit;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Программируемый контроллер Тип1 к базовому робототехническому набору  "Конструирование. Электроника и микропроцессоры. Информационные системы и устройства". ТВ-0441-Ард-И-17 (Программируемый контроллер для управления РТК)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Программируемый контроллер Тип2 для изучения встраиваемых кибернетических систем к базовому робототехническому набору  "Конструирование. Электроника и микропроцессоры. Информационные системы и устройства". Арт.276-4800 (Ресурсный набор с контроллером V5/V5 System Bundle)</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Программное обеспечение  к базовому робототехническому набору "Конструирование. Электроника и микропроцессоры. Информационные системы и устройства". Арт.ТС-30-ПО-ВМ- ПО на 30 мест, бессрочное- ; ТВ-0441-СДП- CD Преподавателя-"Базовый уровень Ардуино"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учебно-методических материалов к базовому робототехническому набору "Конструирование. Электроника и микропроцессоры. Информационные системы и устройства". Арт.ТЭ-276-М-10 - Учебно-методическое пособие «Основы робототехники и программирования с VEX EDR»; ТВ-0441-М-2-10 - Методические рекомендации -"Базовый уровень Ардуино"; ТВ-0441-СДП - CD Преподавателя-"Базовый уровень Ардуино"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п.11</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 xml:space="preserve">Программируемый контроллер (Арт.782693-01) NI myRIO 1900. </w:t>
            </w:r>
            <w:r w:rsidRPr="003F3EC6">
              <w:rPr>
                <w:rFonts w:ascii="Times New Roman" w:hAnsi="Times New Roman" w:cs="Times New Roman"/>
                <w:sz w:val="14"/>
                <w:szCs w:val="14"/>
                <w:lang w:val="en-US" w:eastAsia="ru-RU"/>
              </w:rPr>
              <w:t>Includes WIFI and Connector.AFS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контроллеру LabVIEW в составе:  NI myRIO MXP Breadboard Accessory by Digilent (Арт.960003-DG-MXP) - 1шт, Адаптер высокого тока/NI myRIO High Current Adapter (Арт.960003-DG-HCA) - 1 шт, Стартовый набор для NI myRIO Kits: включает 5 MXP protoboard x5, Basic sensors, Batterey holder, and parts.(Арт.783068-01) - 1 шт., Набор по мехатронике для NI myRIO Kits: Mechatronics Kit включает motor, drive, encoder, IR sensor, display, pushbutton (Арт.783069-01) - 1шт., NI myRIO Kits: Embedded Kit Common Sensors, Devices, and Display for Embedded Progects (Арт.783070-01)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учебно-методических материалов для работы с контроллером NI myRIO(CD)(КУММК)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Универсальный комплект для организации командных и индивидуальных инженерных соревнований в составе: AFS. Arduino-контроллер; AFS.Адаптер Vernier/myDAQ/Vernier myDAQ Adapter; AFS.Адаптер для подключения датчиков к Arduino-контроллеру/Vernier Arduino Interface Shield; AFS. Аналоговый адаптер для макетной платы NI; AFS. Адаптер для макетной платы (цифровой); AFS.Кабель макетной платы (аналоговый)/Vernier Analog Breadboard Cable; AFS. Кабель макетной платы (цифровой); AFS. Измерительный усилитель; AFS. Усилитель мощности/Power Amplifier; AFS. Цифровой модуль управления/Digital Control Unit; AFS. Система сбора данных; AFS. Кабель USB 2.0 к системе сбора данных; Ящик с крышкой 36л., РОКС (ПРОЗРАЧНЫЙ)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универсальному комплекту для организации командных и индивидуальных инженерных соревнований в составе: AFS. Датчик напряжения (±10 В)/Voltage Probe; AFS. Датчик оптоэлектрический; AFS. Датчик освещённости (люксметр) (0 - 150000 лк); AFS. Датчик температуры поверхности (- 25 - +125 °C); AFS. Датчик расстояния; AFS. Датчик вращательного движения; AFS. Датчик артериального давления (тонометр) (0—250 мм рт. ст.); AFS. Датчик ЭКГ/EKG Sensor; AFS. Датчик звука (микрофон) (100 - 15000 Гц); AFS. Датчик pH; AFS. Датчик магнитного поля (± 6, 4 мТл ); AFS. Датчик температуры (-40 - +135 °C); AFS. Датчик электрической проводимости (0 - 20 000  мкСм/cм); AFS. Датчик силы (ручной динамометр) (0 - 600 Н); AFS. Датчик давления газа (0 - 210 кПа); AFS. Датчик влажности почвы; AFS. Датчик силы (± 50 Н); AFS. Датчик УФ-излучения спектра B; AFS. Датчик напряжения дифференциального типа (± 6 В); Ящик с крышкой 36л., РОКС (ПРОЗРАЧНЫЙ)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учебно-методических материалов для организации командных и индивидуальных инженерных соревнований в составе: AFS. Введение в NI LabVIEW™ с VERNIER (книга); AFS. Инженерные проекты с NI LabVIEW™  и VERNIER (книга)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Облучатель -рециркулятор бактерицидный ОРБ-1Н (настенный) "POZIS"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Осветитель таблиц ОТИЗ 40-01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Плантограф детский в комплекте ФГУП "ЦИТО"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Спирометр  портативный сухой ССП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для тазов  код МСК 305 (в компл. с тазом из нерж.стали)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Светильник медицинский Армед ЛД-2-ЛЕД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ИЗО кожзам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Аппаратно-программный комплекс для скрининг-оценки уровня психофизиологического и соматического здоровья, функциональных и адаптивных резервов организма с комплектом оборудования для измерения параметров физического развития Здоровье-экспресс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ВМЭН-200-50/100-А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Грелка А-2 на 1,5л (резина)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Емкость-контейнер для сбора острого инструментария объем 1л (класс 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Корнцанг изогнутый для детей 228мм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Светильник Мастерлайт медицинский (верхняя часть, 230В, 12В, 35Вт, галлогеновый №10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Крепление настольное со струбциной для светильника Мастерлайт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дыхательный одноразовый для ручной ИВЛ (мешок дыхательный из ПВХ типа "Амбу" с одной маской: детский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диагностический Basic Set (C10) рукоять 2,5В, головка Отоскопа Combiligt с приналдежностями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травматологический для скорой и неотложной помощи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1453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горизонтальные изогнутые, детские 185мм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с 2-мя остр.концами, прямые 140мм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Носилки тканевые МЧС-Н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Пинцет хирургический 14,5см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Пузырь для льда №2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Ростомер РМ-1 "Диакомс"мет. С подв.подпруж. Фиксатором с 1 мерной линейкой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Сантиметровая лента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Секундомер электронный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Устройство для искусственного дыхания "Рот в рот" ФЭСТ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Устройство реанимационное для ручной вентиляции легких ShineBall SILICONE (детский)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Халат медицинский №0 924 жен. р-р 46-48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Хладоэлемент многоразовый МХД-1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Ширма ШМ.03.00 (вид 156900)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медицинский "МФ" металлический СТО.06.МФ (Н/Н,мебельные колеса)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КДС-3-"Кронт" (на 3л) 370х185х120мм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Установка стоматологическая TJ2688: в комплекте Стул оператора II, Компрессор воздушный безмаслянный ТР551, Микромотор пневматический к наконечникам стоматологическим прямым и угловым МП 40-1 Сапфир, Наконечник стоматологический прямой микромоторный НП-40 Сапфир, Наконечник стоматологический турбинный со стандартной головкой НСТ-300-1 Сапфир, Наконечник стоматологический угловой микромоторный НУ-40 Сапфир, нижняя подача инструмента на 4 предмета БЕЗ НДС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Холодильник фармацевтический ХФ-250-2 POZIS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Столик манипуляционный MD SM 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Дефибриллятор-монитор ДКИ-Н-10 Аксион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Динамометр кистевой ДМЭР-30-0,5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Динамометр кистевой ДМЭР-120-0,5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Коробка стерилизационная с фильтром КФ-12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Коробка стерилизационная с фильтром КФ-3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Лоток почкообразный ЛМП-260, нержавеющая сталь,  L=260 мм, V=0,5л ЛМП "МЕДИКОН"260х160х32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Стетоскоп LD Prof-I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Электрокардиограф одно-трехканальный миниатюрный ЭК Зт-01-РД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Термоконтейнер ТМ-5, полезный объем 2,5л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Камера д/хранения стерильных инструментов  КБ-03-Я-ФП Ультра лайт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Офтальмоскоп  E10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Зонд желудочный стерильный СН14 (110см) Апекс ЗЖ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КДС-10-"Кронт" (на 10л) 450х325х205мм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Лабораторное оборудование (Эксперт. "Минилаборатория для бассейнов". Комплект №1(С): Назначение- экспресс- анализ: Активный хлор (свободный, связанный, мутность, цветность, рН, минерализация (УЭП). С фотометром "Эксперт-003" и кондуктометром "Эксперт-002". в кейсе. на 100 определений.)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Сушильный шкаф лабораторный ШС-40 Касимовский ПЗ, Касимов арт. № 3394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Кресло-коляска для инвалидов:  h035 (18) 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Жгут резиновый кровоостанавливающий Эсмарха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шин транспортных иммобилизационных складных КШТИ-01-Медплант по приказу 388н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Шина Краммера для нижних конечностей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Шина Краммера для верхних конечностей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Носилки продольно-поперечно складные НППС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Лямка мед носилочная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Воздуховод полимерный №1-4 (компл.)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Кушетка КМС.01.00 (медицинская смотровая)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Облучатель -рециркулятор бактерицидный ОРБ-1П (напольный) "POZIS"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Стерилизатор воздушный ГП-20СПУ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Пакет противохимический инд.ИПП-11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приборный с электрорегулировкой высоты TW-2517А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Сушильный шкаф лабораторный ШС-40 Касимовский ПЗ, Касимов арт. № 3394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Аптечка ДЛЯ ДЕТСКИХ И УЧЕБНЫХ УЧРЕЖДЕНИЙ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Гипотермический пакет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Пакет перевязочный инд. ИПП-1 стер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Пипетка глазная в футляре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Аптечка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Вытяжная установка (стружкоотсос)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Микрометр цифровой КАЛИБРОН МКЦ 150-175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Дальномер лазерный CONDTROL Smart 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Долото, 16мм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Дрель HAMMER DRL500С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Дрель МАКIТА 6413, 450Вт, 10мм, БЗП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Дрель ручная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Индивидуальный перевязочный пакет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Киянка FIT дерев.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Киянка зубр резиновая, дер.ручка, 0,34кг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Клей ПВА строительный  (0,5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Клещи токоизмерительные М266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Ключ гаечный разводной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деревянных инструментов (Набор токарных резцов JET 19500119)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Кувалда 3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Лак мебельный Универсал (0,8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Лобзик FIT 41030 ручной, 145мм (школьный)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Лобзик ФИОЛЕНТ ПМ3-650Э  650Вт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Точило Wester TSL200B  200Вт 2950об/мин круг 150x20x12.7мм (с кругами)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Машинка шлифовальная ленточная КАЛИБР ЛШМ- 750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Метр складной металлический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Морилка неводная  (0,5 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1527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брусков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зенковок конических (сверла Форстнера)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инструментов универсальный  Ombra OMT141S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карандашей строительных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кистей для покраски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ключей гаечных 6 предметов ЗУБР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ключей торцевых трубчатых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линеек металлических: 0,3м, 0,5м, 1м.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микрометров гладких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молотков слесарных: 200, 500, 600 гр.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надфилей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напильников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отверток 7 предметов ЗУБР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рашпилей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сверл по дереву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сверл спиральных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угольников слесарных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шаблонов радиусных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шлифовальной бумаги в составе:Шлифлист на бумажной основе p 100, Бумага наждачная абразивная влагостойкая, Набор листов (тканевая основа)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шпателей, 60-80-100-120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Напильник 200мм, двухкомп. рукоятка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по металлу 240мм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Ножовка"Бобер"350мм с закален.зубом ЭНКОР(9851)1/12/48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Очки защитные прозрачные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Паяльник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Пила двуручная ИЖСТАЛЬ 1250мм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Пилка для лобзика (4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Пистолет клеевой HAMMER с комлпектом HAMMER Стержни прозр. 11.2мм, 100мм, (6шт.)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Плоскогубцы комбинированные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выжигания (пирограф) STAYER, 40Вт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Рубанок SPARTA</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Рулетка 5м усиленная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Сварочный аппарат Wester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Стаместка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сверлильный КРАТОН DM-16/500, 500 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сверлильный по металлу КРАТОН DM-13/350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токарный мини по металлу JET BD-3 в комплекте с резцами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токарный по дереву КРАТОН WML-1000-550C, 350 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фрезерный по дереву СТАВР СДФ-1500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Тиски слесарные поворотные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Топор 600гр деревянная рукоятка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Топор 800гр деревянная рукоятка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Угольник столярный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УШМ (болгарка) ЗУБР УШМ-115-800 М3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Фартук защитный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Циркуль разметочный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Штангенциркуль металлический (125мм)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Щиток защитный лицевой регулируемое изголовье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Щупы (набор)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Электроудлинитель Удлинитель сил. на п/кат. 4 гнезда, ПВС 2х1,5, 3500Вт, 16А, б/з, 40м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Пылесос Hammer Fiex HIL20A (СТРОИТЕЛЬНЫЙ)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Манекен женский портной с подставкой (рамер 42-50)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Манекен подростковый портной с подставкой (рамер 36-44)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Шпуля пластиковая. Коробка Janome с набором из 25 шпулек.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партновские 337А Nusharp "9", 230мм, лезвие 90мм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Коврик для швейной машины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Иглы универс.Organ №90 по 10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Мел потрняжный (белый 25 шт.) 611825 Prym 611825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Канва К04L 50*50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Пяльцы БРП-21 "BLITZ" d 210 мм пластик круглые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вышивания, в составе: Иглы для вышивания гладью №7 Prym (1 уп. по 6 шт), Нитки для вышивания "Мулине Гамма"  (7 цветов), Иглы для вышивания крестом №24 Prym (1 уп. 4шт.)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ЗАКРОЙНЫЕ 230 ММ, Н 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ШКОЛЬНЫЕ, Н13МШ</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настольные электронные 5кг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СТОЛОВЫХ ПРИБОРОВ, 18 ПРЕДМЕТОВ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КУХОННЫЙ НАБОР ИЗ 7 ПРЕДМЕТОВ, АМЕТ 1С123 (для приготовления пищи)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НОЖЕЙ НА ДЕР.ПОДСТАВКЕ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РАЗДЕЛОЧНЫХ ДОСОК ИЗ ДЕРЕВА , 3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СЕРВИЗ СТОЛОВЫЙ ИЗ СТЕКЛОКЕРАМИКИ 19 ПРЕДМЕТОВ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чайный 13пр в подар/упак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кружек 280мл на мет.подставке (набор кофейный)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САЛАТНИКОВ ИЗ СТЕКЛОКЕРАМИКИ 7 ПРЕДМЕТОВ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кастрюль нерж (2,1л,3,9л,6,3л)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СКОВОРОДОК : Сковорода 260/60мм со стек.кр.со съемн.ручкой, Сковорода 240/60мм со съемн. ручкой, Сковорода 220/50мм со съемн. ручкой.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Чайник эм.3,5л Разн.Деколь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Сито березовое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Скалка деревянная 600мм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Кружка мерная 1л.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369 от 02.03.2020г.,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Вертикальная подъемная платформа для инвалидов EasyLift. В составе: система управления "кнопочные посты на стойках" - 1 шт., Калитка на верхней площадке Левая - 1шт, Доставка в жесткой упаковке - 1шт.Внутренние размеры площадки, мм 1250х900х1100, Грузоподъемность, кг, не более 225, Тип используемого привода электрический, винт-гайка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1606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MS-K2-KT-06 Комплект инструментов «Русский праздник»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Гусли 18 струнные, шлемовидные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Малый барабан BRAHNER  MSD-6514N  размер 14 х 6,5" палочки и ремень в комплект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DGX-660B - интерактивный синтезатор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Банкетка для пианино или рояля Piano Bench</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Пианино Sonette</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Тамбурин 12", пластик, 20 пар бубенцов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Ксилофон студенческий КС 35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Ddrum D2 MB ударная установка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металлических треугольников с палочкой в комплекте: Размер: 6" - 2шт, Размер: 7" - 2шт, Размер: 8" - 2шт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п.11</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Флейта</w:t>
            </w:r>
            <w:r w:rsidRPr="003F3EC6">
              <w:rPr>
                <w:rFonts w:ascii="Times New Roman" w:hAnsi="Times New Roman" w:cs="Times New Roman"/>
                <w:sz w:val="14"/>
                <w:szCs w:val="14"/>
                <w:lang w:val="en-US" w:eastAsia="ru-RU"/>
              </w:rPr>
              <w:t xml:space="preserve"> ROY BENSON FL-402R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п.12</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Труба</w:t>
            </w:r>
            <w:r w:rsidRPr="003F3EC6">
              <w:rPr>
                <w:rFonts w:ascii="Times New Roman" w:hAnsi="Times New Roman" w:cs="Times New Roman"/>
                <w:sz w:val="14"/>
                <w:szCs w:val="14"/>
                <w:lang w:val="en-US" w:eastAsia="ru-RU"/>
              </w:rPr>
              <w:t xml:space="preserve"> ROY BENSON TR-101 Bb</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п.13</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Кларнет</w:t>
            </w:r>
            <w:r w:rsidRPr="003F3EC6">
              <w:rPr>
                <w:rFonts w:ascii="Times New Roman" w:hAnsi="Times New Roman" w:cs="Times New Roman"/>
                <w:sz w:val="14"/>
                <w:szCs w:val="14"/>
                <w:lang w:val="en-US" w:eastAsia="ru-RU"/>
              </w:rPr>
              <w:t xml:space="preserve"> ROY BENSON CB-317 Bb</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C40 классическая гитара в комплекте: чехол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п.15</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val="en-US" w:eastAsia="ru-RU"/>
              </w:rPr>
              <w:t xml:space="preserve">REMO PP-0112-BA AMBASSADOR PRO PACK </w:t>
            </w:r>
            <w:r w:rsidRPr="003F3EC6">
              <w:rPr>
                <w:rFonts w:ascii="Times New Roman" w:hAnsi="Times New Roman" w:cs="Times New Roman"/>
                <w:sz w:val="14"/>
                <w:szCs w:val="14"/>
                <w:lang w:eastAsia="ru-RU"/>
              </w:rPr>
              <w:t>Набор</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пластиков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п.16</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val="en-US" w:eastAsia="ru-RU"/>
              </w:rPr>
              <w:t xml:space="preserve">PRO-MARK TX5AW-FG CLASSIC </w:t>
            </w:r>
            <w:r w:rsidRPr="003F3EC6">
              <w:rPr>
                <w:rFonts w:ascii="Times New Roman" w:hAnsi="Times New Roman" w:cs="Times New Roman"/>
                <w:sz w:val="14"/>
                <w:szCs w:val="14"/>
                <w:lang w:eastAsia="ru-RU"/>
              </w:rPr>
              <w:t>Барабанные</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палочки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STAGEPAS 400B1M - система звукоусиления 400 Вт (200 Вт + 200 Вт) с 1 микрофоном; Die HARD DHG545LU18 - проф. аудио кабель, стерео мини 3,5мм джек &lt;-&gt;2х джек 6.3мм, длина 1.8 м; проф. микрофонный кабель, канон XLR &lt;-&gt; XLR, длина - 10м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Скрипка Strunal 160  4/4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Скрипка Strunal 160  3/4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Аккордеон WALTHER  34*72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Колокольчики BRAHNER  HB-8-1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DPS3 Домра малая, 3-струнная в комплекте: Чехол для домры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PROEL SPSK300BK Стойка под колонку тренога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Proel RSM180 - Микрофонная стойка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Баян Этюд-205М2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Баян Тула-2019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Doff  BPS Балалайка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Die HARD DHG545LU18 - Проф.аудио. кабель, стерео мини 3,5джек &lt;-&gt; 2джек 6,3мм длина - 1,8м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Die HARD DHG240LU10 - Проф. микрофонный кабель, канон XLR &lt;-&gt; XLR, длина - 10м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Мерзляк А.Г., Номировский Д.А., Полонский В.Б., Якир М.С., Математика: алгебра и начала математического анализа, геометрия. Алгебра и начала математического анализа. 10 класс. Базовый уровень. Учебник, 2020, 978-5-360-11772-8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Мерзляк А.Г., Полонский В.Б., Якир М.С., Алгебра. 9 класс. Учебник., 2020, 978-5-360-11386-7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Мерзляк А.Г., Полонский В.Б., Якир М.С./ Под ред. Подольского В.Е., Математика. 5 класс. Учебник., 2020, 978-5-360-11302-7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Мерзляк А.Г., Полонский В.Б., Якир М.С./ Под ред. Подольского В.Е., Математика. 6 класс. Учебник, 2020, 978-5-360-11201-3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Мерзляк А.Г., Полонский В.Б., Якир М.С./Под ред. Подольского В.Е., Мерзляк, Полонский. Алгебра. 7 класс. Учебник, 2020, 978-5-360-11651-6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Мерзляк А.Г.,Полонский В.Б.,Якир М.С./Под ред. Подольского В.Е., Мерзляк, Полонский. Алгебра. 8 класс. Учебник, 2020, 978-5-360-11561-8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№233,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Перышкин А.В., Гутник Е.М., Физика. 9 класс. Учебник., 2019, 978-5-358-17783-3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№233,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Перышкин А.В., Физика. 7 класс. Учебник., 2019, 978-5-358-16528-1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№233,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Перышкин А.В., Физика. 8 класс. Учебник., 2019, 978-5-358-16917-3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Ковалева Г. С., Кузнецова М. И., Краснянская К. А. и др., Готовимся к Всероссийской проверочной работе. Русский язык. Математика. Окружающий мир. Методические,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Горецкий В. Г., Кирюшкин В.А., Виноградская Л.А. и др., Азбука. 1 класс. В 2-х частях.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Горецкий В. Г., Кирюшкин В.А., Виноградская Л.А. и др., Азбука. 1 класс. В 2-х частях.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Горецкий В. Г., Русский язык.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Горецкий В. Г., Русский язык.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Горецкий В. Г., Русский язык. 1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В.П., Горецкий В.Г., Русский язык.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В.П., Горецкий В.Г., Русский язык.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Горецкий В. Г., Русский язык. 4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Горецкий В. Г., Русский язык.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Щёголева Г.С., Русский язык. Сборник диктантов и творческих работ. 1-2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Щёголева Г.С., Русский язык. Сборник диктантов и творческих работ. 3-4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В.П.Канакина, Русский язык. Проверочные работы.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Щеголева Г. С., Русский язык. Проверочные работы.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Русский язык. Проверочные работы.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Левицкий М. Л., Шейнин Э. Я., Виленский В. М., Экономика. 10 класс.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Зобнина М.Р., Еремеев А.А., Калмыков П.П., и др., Интернет-предпринимательство.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О.М. Александрова, Л.А. Вербицкая, С.И. Богданов, Е.И. Казакова, М.И. Кузнецова, Л.В. Петленко, В.Ю., Русский родной язык.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4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1668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1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1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Антошин М. К., Грамотный читатель. Обучение смысловому чтению. Начальное общее образование. Уровень 1. В двух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Антошин М. К., Грамотный читатель. Обучение смысловому чтению. Начальное общее образование. Уровень 1. В двух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Волкова С. И., Для тех, кто любит математику.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Волкова С. И., Для тех, кто любит математику.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Волкова С. И., Для тех, кто любит математику.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Волкова С. И., Для тех, кто любит математику.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и конструирование.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и конструирование.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и конструирование.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и конструирование.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Волкова С. И., Степанова С. В., Математика. 1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Волкова С. И., Степанова С. В., Математика. 1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4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С.И., Математика. Проверочные работы.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С.И.Волкова, Математика. Проверочные работы.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С.И.Волкова, Математика. Проверочные работы. 3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Устные упражнения.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Устные упражнения.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Устные упражнения.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Устные упражнения.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Проверочные работы.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Тесты.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Тесты.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Тесты.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Тесты.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Геометрия вокруг нас. Начальное общее образование. Уровень 1. В двух частях. Часть 1,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Геометрия вокруг нас. Начальное общее образование. Уровень 1. В двух частях. Часть 2,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Глаголева Ю.И., Развитие математических способностей. Начальное общее образование. Уровень 1. В двух частях. Часть 1,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Глаголева Ю.И., Развитие математических способностей. Начальное общее образование. Уровень 1. В двух частях. Часть 2,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Калашникова Н. Г., Белорукова Е. М., Жаркова Е. Н., Секреты финансовой грамоты.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Калашникова Н. Г., Белорукова Е. М., Жаркова Е. Н., Секреты финансовой грамоты.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Калашникова Н. Г., Белорукова Е. М., Жаркова Е. Н., Секреты финансовой грамоты.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Крючкова Е. А., Окружающий мир. 4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Крючкова Е. А., Окружающий мир.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Гара Н. Н., Назарова З. Д., Окружающий мир. Тесты.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Гара Н. Н., Назарова З. Д., Окружающий мир. Тесты.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Гара Н. Н., Назарова З. Д., Окружающий мир. Тесты.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Назарова З. Д., Гара Н. Н., Окружающий мир. Тесты.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1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1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Плешаков С. А., Окружающий мир. Проверочные работы.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Плешаков С. А., Окружающий мир. Проверочные работы.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Плешаков С. А., Окружающий мир. Проверочные работы.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Крючкова Е. А., Плешаков С. А., Окружающий мир. Проверочные работы.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Тестовые задания по русскому языку.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Сборник диктантов по русскому языку.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 М. Т., Школьный орфографический словарь русского языка. 5-11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Лекант П. А., Школьный орфоэпический словарь русского языка,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Ладыженская Т. А., Тростенцова Л. А., Баранов М. Т. и др., Русский язык. Дидактические материалы.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Тестовые задания по русскому языку.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Тестовые задания по русскому языку.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Тестовые задания по русскому языку.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Тестовые задания по русскому языку. 9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Соловьёва Н.Н., Русский язык. Диктанты и изложения.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Каськова И. А., Русский язык. Тематические тесты.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Каськова И. А., Русский язык. Тематические тесты.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Каськова И. А., Русский язык. Тематические тесты.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Соловьёва Н.Н., Русский язык. Диагностические работы.7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Соловьёва Н.Н., Русский язык. Диагностические работы.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Соловьева Н. Н., Русский язык. Диагностические работы.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Соловьёва Н.Н., Русский язык. Диагностические работы.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Клевцова Л. Ю., Шубукина Л. В., Русский язык. Тематические тесты.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Греков В. Ф., Крючков С. ., Чешко Л. А. и др., Русский язык. 10-11 классы.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1742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Ладыженская Т. А., Баранов М. Т., Тростенцова Л. А. и др., Русский язык. 5 кл.. В 2-х ч.. Ч.1,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Ладыженская Т. А., Баранов М. Т., Тростенцова Л. А. и др., Русский язык. 5 кл.. В 2-х ч.. Ч.2,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 Т. Баранов, Т. А. Ладыженская, Л. А. Тростенцова и др., Русский язык. 6 кл.. В 2-х ч.. Ч.1,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 Т. Баранов, Т. А. Ладыженская, Л. А. Тростенцова и др., Русский язык. 6 кл.. В 2-х ч.. Ч.2,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 Т. Баранов, Т. А. Ладыженская, Л. А.Тростенцова и др., Русский язык. 7 кл.. В 2-х ч.. Ч.1,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 Т. Баранов, Т. А. Ладыженская, Л. А. Тростенцова и др., Русский язык. 7 кл.. В 2-х ч.. Ч.2,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 Г. Бархударов и др., Русский язык.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 Г. Бархударов и др., Русский язык.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Егорова Н. В., Русский язык. Проверочные работы.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Егорова Н. В., Русский язык. Проверочные работы.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Егорова Н. В., Русский язык. Проверочные работы. 8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Егорова Н. В., Русский язык. Проверочные работы.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Егорова Н. В., Русский язык. Проверочные работы.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Комиссарова Л. Ю. и др., Всероссийские проверочные работы. Русский язык. Рабочая тетрадь.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Комиссарова Л. Ю. и др., Всероссийские проверочные работы. Русский язык. Рабочая тетрадь. 6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Комиссарова Л. Ю. и др., Всероссийские проверочные работы. Русский язык. Рабочая тетрадь.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Горланова О. В., Русский язык. ОГЭ. Устная часть,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Курцева З. И., Русский язык. Тетрадь по развитию устной речи. 5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Лавренова Е. Б., Лаврентьева О. Н., Финансовая грамотность. Современный мир,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Толкачева С. В., Финансовая грамотность. Цифровой мир,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Гончарук С. Ю., Есауленко Ю. А., Федоров В. В. и др., Русский язык. Сборник задач по формированию читательской грамотности,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Мигунова М. А., Всероссийские проверочные работы. Русский язык. 15 типовых вариантов.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Стаценко Т.Н., Всероссийские проверочные работы. Русский язык. 15 типовых вариантов.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Загоровская О. В., Богданов С. И., Вербицкая Л. А., Гостева Ю. Н., Добротина И., Русский родной язык.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Нарушевич А. Г., Смеречинская Н. М., Итоговое собеседование по русскому языку,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Кузнецова М. И., Петленко Л. В., Романова В. Ю., Рябинина Л. А., Соколова О. В., Русский родной язык. Рабочие программы. 1-4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Гостева Ю. Н., Добротина И. Н., Русский родной язык. Рабочие программы.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Фёдоров В. В. и др., Русский язык. Сборник задач по формированию читательской грамотности. 5-8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Загоровская О. В., Богданов С. И., Вербицкая Л. А., Гостева Ю. Н., Добротина И., Русский родной язык.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5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5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7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7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8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8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Полухина В. П., Литература. 6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Полухина В. П., Литература. 6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Журавлев В. П., Коровин В. И., Читаем, думаем, спорим... Дидактические материалы.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Полухина В. П., Читаем, думаем, спорим... Дидактические материалы по литературе.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Читаем, думаем, спорим... Дидактические материалы по литературе.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Журавлев В. П., Коровин В. И., Читаем, думаем, спорим... Дидактические материалы по литературе.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Читаем, думаем, спорим... Дидактические материалы.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В.Я., Журавлев В.П., Коровин В.И. и др./ Под ред. Коровиной В.Я., Литература. 9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В.Я., Журавлев В.П., Коровин В.И. и др./ Под ред. Коровиной В.Я., Литература. 9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Лебедев Ю. В., Романова А. Н., Смирнова Л.Н., Русский язык и литература. Литература. 10 класс. В 2-х частях. Ч.1.,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Лебедев Ю. В., Романова А. Н., Смирнова Л.Н., Русский язык и литература. Литература. 10 класс. В 2-х частях. Ч.2.,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Аристова М. А., Литература. Диагностические работы.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Аристова М. А., Литература. Диагностические работы.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Потапов М. К., Шевкин А. В., Математика. Дидактические материалы.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Потапов М. К., Шевкин А. В., Математика. Дидактические материалы.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Атанасян Л. С., Бутузов В. Ф., Кадомцев С. Б. и др. / Под науч.рук. Тихонова А. Н., Геометрия. 10-11 классы. Учебник для общеобразовательных организаций. Базовый и профильный уровни. (МГУ-школе).,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Атанасян Л. С., Геометрия. 7-9 классы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Зив Б. Г., Мейлер В. М., Геометрия. Дидактические материалы.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Зив Б. Г., Мейлер В. М., Геометрия. Дидактические материалы.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Зив Б. Г., Геометрия. Дидактические материалы.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Шарыгин И. Ф., Шевкин А. В., Задачи на смекалку. 5-6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Мищенко Т. М., Блинков А. Д., Геометрия. Тематические тесты к учебнику Л. С. Атанасяна и др. 7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Мищенко Т. М., Блинков А. Д., Геометрия. Тематические тесты к учебнику Л. С. Атанасяна и др. 8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1800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Мищенко Т. М., Блинков А. Д., Геометрия. Тематические тесты. 9 класс (к учебнику Атанасяна Л. 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Чулков П. В., Шершнев Е. Ф., Зарапина О. Ф., Математика. Тематические тесты.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Чулков П.В., Шершнев Е.Ф., Зарапина О.Ф., Математика. Тематические тесты.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Рыжик В. И., Геометрия. Диагностические тесты. 7-9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Атанасян Л. С., Бутузов В. Ф., Глазков Ю. А. и др., Геометрия. Методические рекомендации. 9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 Вольфсон., Всероссийские проверочные работы. Математика. Рабочая тетрадь.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Черняева М.А., Доброхвалов Р. А., Всероссийские проверочные работы. Математика. 15 типовых вариантов.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Иченская М. А., Геометрия. Самостоятельные и контрольные работы.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Иченская М. А., Геометрия. Самостоятельные и контрольные работы.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Иченская М. А., Геометрия. Самостоятельные и контрольные работы.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Прасолов В. В., Решение задач повышенной сложности по геометрии. 7-9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Черняева М.А., Доброхвалов Р.А., Всероссийские проверочные работы. Математика. Типовые задания. 7 класс (15 вариантов),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Черняева М. А., Доброхвалов Р. А., Всероссийские проверочные работы. Математика. 15 типовых вариантов.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Гейн А.Г., Информатика. 10 класс. Базовый и углублённый уровни.,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Семенов А. Л., Рудченко Т. А., Информатика. 3 класс.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Семенов А. Л., Рудченко Т. А., Информатика. 3-4 классы.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Семенов А. Л., Рудченко Т. А., Информатика. 4 класс. Ч. 3.,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Угринович Н. Д., Информатика. 7 класс. Учебное пособие, 2018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Угринович Н. Д., Информатика. 8 класс. Учебное пособие, 2018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Угринович Н. Д., Информатика. 9 класс. Учебное пособие, 2018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Наместникова М.С., Информационная безопасность, или На расстоянии одного вируса. 7-9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Леонов Кирилл Александрович, Основы компьютерной анимации.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Уколова В. И., Ревякин А. В. / Под ред. Чубарьяна А. О., История. Всеобщая история. 10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Юдовская А. Я., Баранов П. А., Ванюшкина Л. М. и др., Всеобщая история. История Нового времени.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Несмелова М. Л., Всеобщая история. Новая история. Поурочные разработки.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Юдовская А. Я., Баранов П. А., Ванюшкина Л. М. и др., Всеобщая история. История Нового времени.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Коваль Т. В., Юдовская А. Я., Ванюшкина Л. М., Всеобщая история. История Нового времени. Поурочные разработки.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Юдовская А. Я., Баранов П. А., Ванюшкина Л. М. / Под ред. Искендерова А. А., Всеобщая история. История Нового времени.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Коваль Т. В., Юдовская А. Я., Ванюшкина Л. М., Всеобщая история. История Нового времени. Поурочные разработки.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Агибалова Е. В. и др., Всеобщая история. История Средних веков.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Игнатов А. В., Всеобщая история. История Средних веков. Поурочные разработки.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Вигасин А. А. и др., Всеобщая история. История Древнего мира.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Шевченко Н. И., Всеобщая история. История Древнего мира. Поурочные разработки.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Крючкова Е. А., Всеобщая история. История Древнего мира. Проверочные и контрольные работы.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Крючкова Е. А., Всеобщая история. История Средних веков. Проверочные и контрольные работы.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Стефанович П. С. и др., История России. 6 класс. В 2-х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Курукин И. В. и др., История России. 7 класс. В 2-х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Курукин И. В. и др., История России. 8 класс. В 2-х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Левандовский А. А. и др., История России. 9 класс. В 2-х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Горинов М. М., Данилов А. А., Моруков М. Ю. и др., История России. 10 класс. В 3-х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Журавлева О. Н., Барыкина И. Е., История России. Рабочая программа и тематическое планирование. 6 - 10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Стефанович П. С. и др., История России. 6 класс. В 2-х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Курукин И. В. и др., История России. 7 класс. В 2-х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Левандовский А. А. и др., История России. 9 класс. В 2-х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Горинов М. М., Данилов А. А., Моруков М. Ю. и др., История России. 10 класс. В 3-х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Курукин И. В. и др., История России. 8 класс. В 2-х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Горинов М. М., Данилов А. А., Моруков М. Ю. и др., История России. 10 класс. В 3-х частях. Часть 3,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История России. Контрольные работы.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Демидов Г. В., Балашова Е. Г. и др., История России. Сборник рассказов.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История. России. Контрольные работы.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История России. Контрольные работы.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История России. Контрольные работы.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История России. Сборник рассказов.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История России. Сборник рассказов.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История России. Сборник рассказов. 9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История России. Контрольные работы. 10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Мельникова О. Н., Всероссийский проверочные работы. История. Рабочая тетрадь.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1857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История России. Школьный словарь-справочник,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Орлова Т. С., Безносов А. Э., Всероссийские проверочные работы. История. 15 типовых вариантов.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Орлова Т. С., Безносов А. Э., Всероссийские проверочные работы. История. 15 типовых вариантов.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Аверьянов Ю. И., Басик Н. Ю. и др. / Под ред. Боголюбова Л. Н., Аверьянова Ю. И., Обществознание. Школьный словарь.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Лазебникова А. Ю., Смирнова Н. М. и др. / Под ред. Боголюбова Л. Н., Лазебниковой А, Обществознание. 10 класс. Профильный уровень.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Виноградова Н. Ф., Городецкая Н. И. и др., Обществознание.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Иванова Л. Ф., Городецкая Н. И. и др., Обществознание.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Лазебникова А. Ю., Городецкая Н. И. и др., Обществознание.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Лазебникова А. Ю., Матвеев А. И. и др., Обществознание.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 др., Обществознание. Поурочные разработки.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 др., Обществознание. Поурочные разработки.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 др., Обществознание. Поурочные разработки.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 др., Обществознание. Поурочные разработки.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Лазебникова А. Ю., Матвеев А. И. и др. / под ред. Боголюбова Л. Н., Лазебниковой А., Обществознание. 10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 др., Обществознание. Поурочные разработки. 10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Кашанина Т. В., Право. 10-11 кл. В 2-х ч. Ч. 1. Базовый уровень.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Кашанина Т. В., Право. 10-11 кл. В 2-х ч. Ч. 2. Базовый уровень.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Долина Н. В., "Я - лидер. Учебное пособие. 10-11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Аплевич О.А., Жадько Н.В., Школа волонтёра.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Суматохин С. В., Калинова Г. С. / Под.ред. Пасечника В. В., Биология. 7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Каменский А. А., Швецов Г. Г. / Под.ред. Пасечника В. В., Биология. 8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Каменский А. А., Швецов Г. Г. и др./Под ред. Пасечника В. В., Биология.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Каменский А. А., Рубцов А. М. и др. / Под ред. Пасечника В. В., Биология. 10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Суматохин С. В., Калинова Г. С. и др., Биология. Рабочие программы. Предметная линия учебников "Линия жизни".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Суматохин С. В., Калинова Г. С. и др. / Под ред. Пасечника В. В., Биология. 5 - 6 классы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Швецов Г. Г., Ефимова Т. М., Биология. Рабочие программы. Предметная линия учебников "Линия жизни".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В.В., Биология. Индивидуально-групповая деятельность. Поурочные разработки. 5-6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Хайбулина К. В., Биология. Индивидуально-групповая деятельность. Поурочные разработки.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Суматохин С. В., Калинова Г. С., Гапонюк З. Г., Биология. Текущий контроль в формате ВПР.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Суматохин С. В., Калинова Г. С., Гапонюк З. Г., Биология. Текущий контроль  в формате ВПР.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Рохлов В. С., Мишняева Е. Ю., Скворцов П. М., Всероссийские проверочные работы. Биология. Рабочая тетрадь.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Лагутенко О. И., Алексашина И. Ю., Что мы знаем про то, что нас окружает? Тетрадь-практикум В 2-х ч.. Ч.1,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Лагутенко О. И., Алексашина И. Ю., Что мы знаем про то, что нас окружает? Тетрадь-практикум В 2-х ч.. Ч.2,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Алексашина И. Ю., Лагутенко О. И., Чему природа учит человека? Тетрадь-практикум,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Алексашина И. Ю., Лагутенко О. И., Как сохранить нашу планету? Тетрадь-практикум,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Приорова Е. М., Практикум. Экологическая культура и здоровье человека. 5-7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Пеньков А. М, Покровский О.В., Практикум.Траектория личного качества жизни.,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Леонтович А. В., Смирнов И. А., Саввичев А. С., Проектная мастерская.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И. А., Мальцевская Н. В., Исследовательские и проектные работы по биологии.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Пономарев В. Е., Алексаненкова М. В., Завалько Н. А., Медицинская статистика.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Хомутова И.В., Практикум. Экологическая безопасность. Школьный экологический мониторинг,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Липина С.Н., Балакина Н.А., Всероссийские проверочные работы.  Биология. 10 типовых вариантов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Морсова С.Г., Всероссийские проверочные работы.  Биология. 10 типовых вариантов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Ивашев Михаил Николаевич, Ивашева Аэлита Валерьевна, Основы фармакологии.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Духанина Инна Владимировна, Латинский язык для медицинских классов.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Алексеев А. И., Николина В. В., Липкина Е. К. и др., География. 8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Мой тренажер.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Алексеев А. И., Николина В. В., Липкина Е. К. и др., География.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Поурочные разработки.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Алексеев А. И., Николина В. В., Липкина Е. К. и др., География. 7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Мой тренажер.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Мой тренажер.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Поурочные разработки.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Алексеев А. И., Николина В. В., Липкина Е. К. и др., География. 5-6 классы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Максаковский В.П., География. 10-11 классы.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Мой тренажёр. 5-6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В.В., Королева А.А., Кучинова Н.В. и др., География.  Поурочные разработки.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Бондарева М.В., Шидловский И.М., География. Проверочные работы. 5-6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М.В. Бондарева, И.М. Шидловский, География. Проверочные работы.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И.В. Бондарева, И.М. Шидловский, я. Проверочные работы.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1917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Алексеев А. И., Бахир М. А., Ильинский С. В. и др., Сборник примерных рабочих программ. География. 5-11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Колечкин И.С., Сборник задач и упражнений по географии. 8-11 классы.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Колечкин И.С., Сборник задач и упражнений по географии. 8-11 классы.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Колечкин И.С., Сборник задач и упражнений по географии. 8-11 классы. Часть 3,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Колечкин И.С., Сборник задач и упражнений по географии. 8-11 классы. Часть 4,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Стенин А.И., Лобжанидзе Н. Е., Всероссийские проверочные работы. География. 15 типовых вариантов.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 С., Остроумов И. Г., Сладков С. А., Химия.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О.С,, Остроумов И.Г., Сладков С.А., Химия.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 С., Остроумов И. Г., Сладков С. А. и др., Химия. 10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 С., Сладков С.А., Химия. Рабочие программы. Предметная линия учебников Габриеляна О.С . 8-9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 С., Сладков С. А., Химия. Рабочие программы. Предметная линия учебников Габриеляна О.С. 10-11 классы.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О.С., Аксенова И.В., Остроумов И.Г., Химия. Тетрадь для лабораторных опытов и практических работ. 8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О.С., Аксенова И.В., Остроумов И.Г., Химия. тетрадь для лабораторных опытов и практических работ. 9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 С., Сладков С. А., Остроумов И. Г., Химия. Рабочая тетрадь.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 С., Сладков С. А., Остроумов И. Г., Химия. Рабочая тетрадь.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Антипова Н.В., Даянова Л.К., Пахомов А.А., Третьякова Д.С., Биохимия.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Белоногов В.А., Белоногова Г.У., Физическая химия.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Горбенко Н. В., Биотехнология.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Половкова М. В., Носов А. В., Половкова Т. В. и др., Индивидуальный проект.10-11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Смирнова Н.Ю., Смирнов И.А., Исследовательские и проектные работы по химии.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Мякишев Г. Я., Буховцев Б. Б., Сотский Н. Н. / Под ред. Парфентьевой Н. А., Физика. 10 класс. Базовый уровень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Парфентьева Н. А., Сборник задач по физике. 10-11 классы.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Шаталина А. В., Физика. Рабочие программы. Предметная линия учебников "Классический курс".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Чаругин В.М., Астрономия. 10-11 классы.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Ерюткин Е. С., Ерюткина С. Г., Физика. Cамостоятельные и контрольные и работы. 10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Е.В. Кондакова, В.М. Чаругин, Астрономия. Тетрадь-практикум. 10-11 классы.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Татарников А. М., Угольников О. С., Фадеев Е. Н., Астрономия. Сборник задач и упражнений. 10-11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О.С. Угольников, Астрономия. Задачник. 10-11 классы. Базовый уровень,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Светухин В.В., Явтушенко И.О., Основы нанотехнологий. 10-11 классы. Углубленный уровень,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 ред. Панебратцева Ю.А., Ядерная физика. 10-11 классы. Углубленный уровень,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Ольчак А.С., Муравьев С.Е., Прикладная механика. 10-11 классы. Углубленный уровень,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Авторский коллектив, Основы системного анализа. 10-11 классы. Углубленный уровень,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Генералов Г. М., Математическое моделирование.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Марко А. А., Смирнов А. В., Исследовательские и проектные работы по физике.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Лапина И. К., Сурдин В. Г., Школа юного астронома,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Гомулина Н.Н., Сурдин В. Г., Введение в астрономию. Практикум. 5-7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Лутцева Е. А., Зуева Т. П., Технология.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Лутцева Е. А., Зуева Т. П., Технология.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Лутцева Е. А., Зуева Т. П., Технология.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Лутцева Е. А., Зуева Т. П., Технология.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Казакевич В. М., Пичугина Г. В., Семенова Г. Ю. и др. / Под ред. Казакевича В. М., Технология.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Казакевич В. М., Пичугина Г. В., Семенова Г. Ю. и др., Технология. Рабочие программы.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Казакевич В. М., Пичугина Г. В., Семенова Г. Ю. / Под ред. Казакевич В. М., Технология.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Казакевич В. М., Пичугина Г. В., Семенова Г. Ю. и др. / Под ред. Казакевич В. М., Технология.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Казакевич В.М., Пичугина Г.В., Семёнова Г.Ю. и др./Под ред. Казакевича В.М., Технология. 8-9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Корнева Т. А., Корнев О. А., Учусь создавать проект.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Арсеньева Т.Н., Коршунов А. В., Соколов А.А., Я - волонтер.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2 класс. В 2-х ч. Ч. 1.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Копылова В. В. и др., Английский язык. 10 класс.* Углубленный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3 класс. В 2-х ч. Ч. 1.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4 класс В 2-х ч. Ч. 1.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Копылова В. В. и др., Английский язык. Контрольные задания.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Контрольные задания.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Копылова В. В. и др., Английский язык. Контрольные задания.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6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Книга для учителя.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Контрольные задания.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8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Мильруд Р. П. и др., Английский язык. Контрольные задания. 7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Книга для учителя.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1979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Мильруд Р. П. и др., Английский язык. Контрольные задания.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Контрольные задания.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Контрольные задания.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2 класс. В 2-х ч. Ч. 2.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3 класс. В 2-х ч. Ч. 2.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4 класс В 2-х ч. Ч.2.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Эванс В., Английский язык. Изучаем английский алфавит.*,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 Копылова В. В. и др., Английский язык. Языковой портфель. 2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Сахаров Е. В., Бахтина М. Л., Романова К. К., Английский язык. Сборник упражнений.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Сахаров Е. В., Бахтина М. Л., Романова К. К. и др., Английский язык. Сборник упражнений.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Сахаров Е. В., Бахтина М. Л., Романова К. К., Английский язык. Сборник упражнений.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 К. В., Кирдяева О. И., Английский язык. Тренировочные упражнения в формате ГИА.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 К. В., Кирдяева О. И., Английский язык. Тренировочные упражнения в формате ГИА.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 К. В., Кирдяева О. И., Английский язык. Тренировочные упражнения в формате ГИА.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 К. В., Кирдяева О. И., Английский язык. Тренировочные упражнения в формате ГИА.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 К. В., Кирдяева О. И., Английский язык. Тренировочные упражнения в формате ГИА.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 В., Английский язык. Сборник грамматических упражнений.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 В., Английский язык. Сборник грамматических упражнений.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Автор-сост. Смирнов А. В., Английский язык. Сборник грамматических упражнений.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Автор-сост. Иняшкин С. Г., Комиссаров К. В., Английский язык. Сборник грамматических упражнений.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Автор-сост. Иняшкин С. Г., Комиссаров К. В., Английский язык. Сборник грамматических упражнений.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Рязанцева С. Б., Английский язык. Сборник грамматических упражнений.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Рязанцева С. Б., Английский язык. Сборник грамматических упражнений.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Рязанцева С. Б., Английский язык. Сборник грамматических упражнений.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Мильруд Р. П., Суворова Ж. А., Английский язык. Сборник примерных рабочих программ. Предметная линия учебников "Звездный английский" 2-11 кл.,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Морозова Е. П., Евсеева Ю. Н., Еловикова Е. М., Всероссийские проверочные работы. Английский язык. 10 типовых вариантов.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и др., Немецкий язык.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и др., Немецкий язык. Рабочая тетрадь.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Цойнер К. ., Немецкий язык.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Немецкий язык. Рабочая тетрадь.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О.Л., Цойнер К.Р., Немецкий язык. 4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О.Л., Немецкий язык. Рабочая тетрадь. 4 класс В 2-х.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Немецкий язык. Рабочая тетрадь.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и др., Немецкий язык. Рабочая тетрадь.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О.Л., Немецкий язык. Рабочая тетрадь.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и др., Немецкий язык.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Цойнер К. ., Немецкий язык.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Цойнер К. Р., Немецкий язык.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Джин Ф. ., Рорман Л. . и др., Немецкий язык.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Джин Ф. ., Рорман Л. . и др., Немецкий язык. Рабочая тетрадь. 5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Джин Ф. ., Рорман Л. ., Немецкий язык.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Джин Ф. ., Рорман Л. ., Немецкий язык. Рабочая тетрадь. 6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Джин Ф. ., Рорман Л. ., Немецкий язык.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Джин Ф. ., Рорман Л. ., Немецкий язык. Второй иностранный язык. Рабочая тетрадь.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Джин Ф. ., Рорман Л. . и др., Немецкий язык.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Джин Ф. ., Рорман Л. . и др., Немецкий язык. Второй иностранный язык. Рабочая тетрадь.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Джин Ф. ., Рорман Л. . и др., Немецкий язык. Второй иностранный язык.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Джин Ф. ., Рорман Л. . и др., Немецкий язык. Второй иностранный язык. Рабочая тетрадь.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Бажанов А. Е., Фурманова С. Л., Джин Ф. . и др., Немецкий язык. Второй иностранный язык.  Рабочая тетрадь. 10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Бажанов А. Е., Фурманова С. Л. и др., Немецкий язык. Второй иностранный язык.  10 класс. Базовый и углубленный уровни,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Яковлева Л. Н., Немецкий язык.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Яковлева Л. Н., Немецкий язык. Рабочая тетрадь. 5 класс. Для школ с углубленным изучением немецкого языка,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Радченко О. А., Лясковская Е. В., Немецкий язык. Рабочая тетрадь. 6 класс. Для школ с углубленным изучением немецкого языка,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Радченко О. А., Глушак В. М., Немецкий язык. Рабочая тетрадь. 7 класс. Для школ с углубленным изучением немецкого языка,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Радченко О. А., Конго И. Ф., Зайферт К. . и др., Немецкий язык.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Радченко О. А., Конго И. Ф., Хебелер Г. . и др., Немецкий язык.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Сергеева Г. П., Критская Е. Д., Музыка. 6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Критская Е. Д., Сергеева Г. П., Шмагина Т. С., Музыка. 2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Критская Е. Д., Сергеева Г. П., Шмагина Т. С., Музыка. 3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2039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Критская Е. Д., Сергеева Г. П., Шмагина Т. С., Музыка. 4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Критская Е. Д., Сергеева Г. П., Шмагина Т. С., Музыка. 1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Сергеева Г. П., Критская Е. Д., Музыка. 5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Сергеева Г. П., Критская Е. Д., Музыка. 7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Сергеева Г. П., Критская Е. Д. и др., Музыка. 5-8 классы. Искусство 8-9 классы. Сборник рабочих программ. Предметная линия учебников Г. П. Сергеевой, Е. Д. Критской,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Сергеева Г. П., Критская Е. Д., Музыка. 8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Горяева Н. А., Островская О. В. / Под ред. Неменского Б. М., Изобразительное искусство. Декоративно-прикладное искусство в жизни человека. 5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Горяева Н. А., Неменская Л. А., Питерских А. С. и др. / Под ред. Неменского Б. М., Изобразительное искусство. Искусство вокруг нас.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Неменская Л. А., Изобразительное искусство. Ты изображаешь, украшаешь и строишь.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Коротеева Е. И., Изобразительное искусство. Искусство и 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Неменская Л. А. / Под ред. Неменского Б. М., Изобразительное искусство. Каждый народ - художник.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Неменская Л. А. / Под ред. Неменского Б. М., Изобразительное искусство. Искусство в жизни человека. 6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Питерских А. С. / Под ред. Неменского Б. М., Изобразительное искусство. Изобразительное искусство в театре, кино, на телевидении. 8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Питерских А. С., Гуров Г. Е. / Под ред. Неменского Б. М., Изобразительное искусство. Дизайн и архитектура в жизни человека. 7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Селиванов Н. Л., Селиванова Т. В., Основы инфографики. Ч. 1.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Селиванов Н. Л., Селиванова Т. В., Основы инфографики. Ч. 2.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Алёша Ермолин, Основы инфографики. Ч. 3.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Неменский Б. М., Неменская Л. А., Горяева Н. А. и др., Изобразительное искусство. Сборник примерных рабочих программ. Предметная линия учебников под ред Б. М. Неменского. 1-4 классы. 5-8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1-4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8-9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Виленский М. Я., Физическая культура. 5-7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Рабочие программы. Предметная линия учебников М. Я. Виленского, В. И. Ляха. 5-9,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Рабочие программы. Предметная линия учебников В. И. Ляха.10-11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Методические рекомендации. 1-4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Дежурный Л. И., Оказание первой помощи.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Дежурный Л. И., Основы практической медицины,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 ред. Г.Г. Онищенко, Красота. Здоровье. Сила. 5-6 лет,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 ред. Г.Г. Онищенко, Здорово быть здоровым. 1-4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 ред. Г.Г. Онищенко, Здорово быть здоровым. 5-6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 ред. Г.Г. Онищенко, Здорово быть здоровым. 7-9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 ред. Г.Г. Онищенко, Красота. Здоровье. Сила.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Соковня И. И., Неболейка,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А.Т., Хренников Б.О., 34-0439,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А.Т., Хренников Б.О., ОБЖ.  9 класс.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А.Т., Хренников Б.О., ОБЖ. 10-11 класс.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А.Т., Хренников Б.О., ОБЖ. 10 класс.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Шемшурина А. И., Основы религиозных культур и светской этики. Основы светской этики. 4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Шахнович М. М., Чумакова Т. В., Основы духовно-нравственной культуры народов России.  5 класс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Косулина Л. Г., Брандт М. Ю. и др. / Под ред. Торкунова А. В., Россия в мире. 10-11 кл.. В 2-х ч.. Ч.1.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Косулина Л. Г., Брандт М. Ю. и др. / Под ред. Торкунова А. В., Россия в мире. 10-11 кл.. В 2-х ч.. Ч.2.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Кузнецова Л. В., Минаева С. С., Рослова Л. О. и др. / Под ред. Ковалёвой Г.С., Логиновой О. Б., Планируемые результаты. Система заданий. Математика. 5 - 6  классы. Алгебра. 7 - 9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Воронина Г. А., Иванова Т. В., Калинова Г. С. / Под ред. Ковалевой Г. С., Логиновой О. Б., Биология. Планируемые результаты. Система заданий. 5-9 классы, 2017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Ковалева Г. С., Демидова М. Ю., Иванова Л. Ф. и др., Метапредметные результаты. Стандартизированные материалы для промежуточной аттестации. 7 класс. Пособие для учителя,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Ковалева Г. С., Метапредметные результаты. Стандартизированные материалы для оценки читательской грамотности. 9 класс. Пособие для учителя,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Метапредметные результаты. Стандартизированные материалы для промежуточной аттестации. 7 класс. Варианты 1-4,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Ковалёва Г.С., Амбарцумова Э. М., Богданова Н. Н. и др., Метапредметные результаты. Стандартизированные материалы для промежуточной аттестации. 8 класс. Варианты 1-4,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Ковалева Г. С. и др., Метапредметные результаты. Стандартизированные материалы для оценки читательской грамотности. 9 класс. Варианты 1-4,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Вербицкая Л. А., Богданов С. И., Казакова Е. И., Кузнецова М. И., Петленко Л. В., Романова В. Ю., Рябинина Л. А., Соколова О. В., Русский родной язык. 2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Вербицкая Л. А., Богданов С. И., Казакова Е. И., Кузнецова М. И., Петленко Л. В., Романова В. Ю., Рябинина Л. А., Соколова О. В., Русский родной язык. 3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Вербицкая Л. А., Богданов С. И., Казакова Е. И., Кузнецова М. И., Петленко Л. В., Романова В. Ю., Рябинина Л. А., Соколова О. В., Русский родной язык. 4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О.М., Загоровская О.В., Богданов С.И., Вербицкая Л.А., Гостева Ю.Н., Добротина И.Н., Нарушевич А.Г., Казакова Е.И., Васильевых И.П., Русский родной язык. 6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2091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О.М., Загоровская О.В., Богданов С.И., Вербицкая Л.А., Гостева Ю.Н., Добротина И.Н., Нарушевич А.Г., Казакова Е.И., Васильевых И.П., Русский родной язык. 7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О.М., Загоровская О.В., Богданов С.И., Вербицкая Л.А., Гостева Ю.Н., Добротина И.Н., Нарушевич А.Г., Казакова Е.И., Васильевых И.П., Русский родной язык. 8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Ковган Татьяна Викторовна, Журналистика для начинающих. 8-9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Гарифуллина Мияссарова ТАТ Алифба 1 кл (ФГОС) (для русских школ)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Гарифуллина Мияссарова ТАТ Эдэби уку 1 кл (русск шк) учебник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Гарифуллина Мияссарова ТАТ Эдэби уку 2 кл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Гарифуллина Мияссарова ТАТ Эдэби уку 3 кл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Гарифуллина Мияссарова ТАТ Эдэби уку 4 кл (русск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Мотигуллина ТАТ Татарская литература 5 кл (рус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Мотигуллина ТАТ Татарская литература 6 кл (рус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Мотигуллина ТАТ Татарская литература 7 кл (рус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Мотигуллина ТАТ Татарская литература 8 кл (рус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Мотигуллина ТАТ Татарская литература 9 кл (рус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Сагдиева Кадирова ТАТ Татарский язык 9 кл (Татар теле) учебник для общеобразоват организаций осн общего образования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Сагдиева Хайруллина ТАТ Татарский язык 6 кл (шк-рус уч-тат)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Сагдиева Хайруллина ТАТ Татарский язык 8 кл (Татар теле) учебник для общеобразоват организаций осн общего образования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Сагдиева Харисова ТАТ Татарский язык 7 кл (шк-рус уч-тат)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Хайдарова МАГАРИФ Татарский язык 7 кл Кунелле татар теле 2017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Хайдарова МАГАРИФ Татарский язык 9 кл Кунелле татар теле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Хасанова Сафиуллина ТАТ Татарская литература 5 кл Части 1,2 (шк-рус уч-тат)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Хасанова Сафиуллина ТАТ Татарская литература 6 кл Части 1,2 (шк-рус уч-тат)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Хасанова Сафиуллина ТАТ Татарская литература 7 кл (шк-рус уч-тат) Части 1,2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Хасанова Сафиуллина ТАТ Татарская литература 8 кл (шк-рус уч-тат)учебник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Хасанова Сафиуллина ТАТ Татарская литература 9 кл (шк-рус уч-тат)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Шамсутдинова ТАТ Татарский язык 5 кл учебник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bl>
    <w:p w:rsidR="00440F29" w:rsidRPr="003F3EC6" w:rsidRDefault="00BA5F46" w:rsidP="00BA5F46">
      <w:pPr>
        <w:spacing w:after="0"/>
        <w:jc w:val="both"/>
        <w:rPr>
          <w:rFonts w:ascii="Times New Roman" w:hAnsi="Times New Roman" w:cs="Times New Roman"/>
          <w:sz w:val="14"/>
          <w:szCs w:val="14"/>
        </w:rPr>
      </w:pPr>
      <w:r w:rsidRPr="003F3EC6">
        <w:rPr>
          <w:rFonts w:ascii="Times New Roman" w:hAnsi="Times New Roman" w:cs="Times New Roman"/>
          <w:sz w:val="14"/>
          <w:szCs w:val="14"/>
        </w:rPr>
        <w:t>Министерство РФ по делам гражданской обороны, чрезвычайным ситуациям и ликвидации последствий стихийных б</w:t>
      </w:r>
      <w:r w:rsidR="00E43529" w:rsidRPr="003F3EC6">
        <w:rPr>
          <w:rFonts w:ascii="Times New Roman" w:hAnsi="Times New Roman" w:cs="Times New Roman"/>
          <w:sz w:val="14"/>
          <w:szCs w:val="14"/>
        </w:rPr>
        <w:t>едствий Отдел надзорной деятельн</w:t>
      </w:r>
      <w:r w:rsidRPr="003F3EC6">
        <w:rPr>
          <w:rFonts w:ascii="Times New Roman" w:hAnsi="Times New Roman" w:cs="Times New Roman"/>
          <w:sz w:val="14"/>
          <w:szCs w:val="14"/>
        </w:rPr>
        <w:t>ости и профилактической работы по г. Ка</w:t>
      </w:r>
      <w:r w:rsidR="00E43529" w:rsidRPr="003F3EC6">
        <w:rPr>
          <w:rFonts w:ascii="Times New Roman" w:hAnsi="Times New Roman" w:cs="Times New Roman"/>
          <w:sz w:val="14"/>
          <w:szCs w:val="14"/>
        </w:rPr>
        <w:t xml:space="preserve">зани УНД и ПР ГУ МЧС России по РТ- </w:t>
      </w:r>
      <w:r w:rsidRPr="003F3EC6">
        <w:rPr>
          <w:rFonts w:ascii="Times New Roman" w:hAnsi="Times New Roman" w:cs="Times New Roman"/>
          <w:b/>
          <w:sz w:val="14"/>
          <w:szCs w:val="14"/>
        </w:rPr>
        <w:t>Заключение</w:t>
      </w:r>
      <w:r w:rsidRPr="003F3EC6">
        <w:rPr>
          <w:rFonts w:ascii="Times New Roman" w:hAnsi="Times New Roman" w:cs="Times New Roman"/>
          <w:sz w:val="14"/>
          <w:szCs w:val="14"/>
        </w:rPr>
        <w:t xml:space="preserve"> №86/1 </w:t>
      </w:r>
      <w:r w:rsidR="00E43529" w:rsidRPr="003F3EC6">
        <w:rPr>
          <w:rFonts w:ascii="Times New Roman" w:hAnsi="Times New Roman" w:cs="Times New Roman"/>
          <w:sz w:val="14"/>
          <w:szCs w:val="14"/>
        </w:rPr>
        <w:t>от 02.09.2020 г. «О</w:t>
      </w:r>
      <w:r w:rsidRPr="003F3EC6">
        <w:rPr>
          <w:rFonts w:ascii="Times New Roman" w:hAnsi="Times New Roman" w:cs="Times New Roman"/>
          <w:sz w:val="14"/>
          <w:szCs w:val="14"/>
        </w:rPr>
        <w:t xml:space="preserve"> соответствии объекта защиты требованиям пожарной безопасности</w:t>
      </w:r>
      <w:r w:rsidR="00E43529" w:rsidRPr="003F3EC6">
        <w:rPr>
          <w:rFonts w:ascii="Times New Roman" w:hAnsi="Times New Roman" w:cs="Times New Roman"/>
          <w:sz w:val="14"/>
          <w:szCs w:val="14"/>
        </w:rPr>
        <w:t>».</w:t>
      </w:r>
    </w:p>
    <w:p w:rsidR="00E43529" w:rsidRPr="003F3EC6" w:rsidRDefault="00E43529" w:rsidP="00BA5F46">
      <w:pPr>
        <w:spacing w:after="0"/>
        <w:jc w:val="both"/>
        <w:rPr>
          <w:rFonts w:ascii="Times New Roman" w:hAnsi="Times New Roman" w:cs="Times New Roman"/>
          <w:sz w:val="14"/>
          <w:szCs w:val="14"/>
        </w:rPr>
      </w:pPr>
      <w:r w:rsidRPr="003F3EC6">
        <w:rPr>
          <w:rFonts w:ascii="Times New Roman" w:hAnsi="Times New Roman" w:cs="Times New Roman"/>
          <w:sz w:val="14"/>
          <w:szCs w:val="14"/>
        </w:rPr>
        <w:t xml:space="preserve">Федеральная служба по надзору в сфере защиты прав потребителей и благополучия человека – Санитарно-эпидемиологическое </w:t>
      </w:r>
      <w:r w:rsidRPr="003F3EC6">
        <w:rPr>
          <w:rFonts w:ascii="Times New Roman" w:hAnsi="Times New Roman" w:cs="Times New Roman"/>
          <w:b/>
          <w:sz w:val="14"/>
          <w:szCs w:val="14"/>
        </w:rPr>
        <w:t>заключение</w:t>
      </w:r>
      <w:r w:rsidRPr="003F3EC6">
        <w:rPr>
          <w:rFonts w:ascii="Times New Roman" w:hAnsi="Times New Roman" w:cs="Times New Roman"/>
          <w:sz w:val="14"/>
          <w:szCs w:val="14"/>
        </w:rPr>
        <w:t xml:space="preserve"> №16.11.12.000.М.000603.09.20 от 22.09.2020 г. №3229531 </w:t>
      </w:r>
    </w:p>
    <w:p w:rsidR="00BB4A70" w:rsidRPr="003F3EC6" w:rsidRDefault="00BB4A70" w:rsidP="00BA5F46">
      <w:pPr>
        <w:spacing w:after="0"/>
        <w:jc w:val="both"/>
        <w:rPr>
          <w:rFonts w:ascii="Times New Roman" w:hAnsi="Times New Roman" w:cs="Times New Roman"/>
          <w:sz w:val="14"/>
          <w:szCs w:val="14"/>
        </w:rPr>
      </w:pPr>
      <w:r w:rsidRPr="003F3EC6">
        <w:rPr>
          <w:rFonts w:ascii="Times New Roman" w:hAnsi="Times New Roman" w:cs="Times New Roman"/>
          <w:b/>
          <w:sz w:val="14"/>
          <w:szCs w:val="14"/>
        </w:rPr>
        <w:t xml:space="preserve">Договор </w:t>
      </w:r>
      <w:r w:rsidRPr="003F3EC6">
        <w:rPr>
          <w:rFonts w:ascii="Times New Roman" w:hAnsi="Times New Roman" w:cs="Times New Roman"/>
          <w:sz w:val="14"/>
          <w:szCs w:val="14"/>
        </w:rPr>
        <w:t>№1/19 Оперативного управления от 04.09.2020 г. на основании приказа Комитета земельных и имущественных отношений Исполкома г. Казани от 03.09.2020 №1348/КЗИО-ПК</w:t>
      </w:r>
    </w:p>
    <w:p w:rsidR="00BA5F46" w:rsidRPr="003F3EC6" w:rsidRDefault="00BA5F46" w:rsidP="00E002DE">
      <w:pPr>
        <w:spacing w:after="0"/>
        <w:jc w:val="center"/>
        <w:rPr>
          <w:rFonts w:ascii="Times New Roman" w:hAnsi="Times New Roman" w:cs="Times New Roman"/>
          <w:sz w:val="14"/>
          <w:szCs w:val="14"/>
        </w:rPr>
      </w:pPr>
    </w:p>
    <w:sectPr w:rsidR="00BA5F46" w:rsidRPr="003F3E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C3E"/>
    <w:rsid w:val="000C1761"/>
    <w:rsid w:val="00111D40"/>
    <w:rsid w:val="003F3EC6"/>
    <w:rsid w:val="00440F29"/>
    <w:rsid w:val="004532D7"/>
    <w:rsid w:val="004D4C3E"/>
    <w:rsid w:val="005041EE"/>
    <w:rsid w:val="006170E5"/>
    <w:rsid w:val="008800E3"/>
    <w:rsid w:val="009876D5"/>
    <w:rsid w:val="009C28B1"/>
    <w:rsid w:val="00B9598F"/>
    <w:rsid w:val="00BA5F46"/>
    <w:rsid w:val="00BB4A70"/>
    <w:rsid w:val="00C3224E"/>
    <w:rsid w:val="00CC584D"/>
    <w:rsid w:val="00D62AA8"/>
    <w:rsid w:val="00D8082E"/>
    <w:rsid w:val="00E002DE"/>
    <w:rsid w:val="00E43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DBED5"/>
  <w15:chartTrackingRefBased/>
  <w15:docId w15:val="{8ACBDD1D-0FE8-409B-8186-4B69F66AB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0F29"/>
    <w:rPr>
      <w:color w:val="0000FF"/>
      <w:u w:val="single"/>
    </w:rPr>
  </w:style>
  <w:style w:type="character" w:styleId="a4">
    <w:name w:val="FollowedHyperlink"/>
    <w:basedOn w:val="a0"/>
    <w:uiPriority w:val="99"/>
    <w:semiHidden/>
    <w:unhideWhenUsed/>
    <w:rsid w:val="00440F29"/>
    <w:rPr>
      <w:color w:val="800080"/>
      <w:u w:val="single"/>
    </w:rPr>
  </w:style>
  <w:style w:type="paragraph" w:customStyle="1" w:styleId="msonormal0">
    <w:name w:val="msonormal"/>
    <w:basedOn w:val="a"/>
    <w:rsid w:val="00440F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440F29"/>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6">
    <w:name w:val="xl66"/>
    <w:basedOn w:val="a"/>
    <w:rsid w:val="00440F2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7">
    <w:name w:val="xl67"/>
    <w:basedOn w:val="a"/>
    <w:rsid w:val="00440F29"/>
    <w:pPr>
      <w:spacing w:before="100" w:beforeAutospacing="1" w:after="100" w:afterAutospacing="1" w:line="240" w:lineRule="auto"/>
    </w:pPr>
    <w:rPr>
      <w:rFonts w:ascii="Arial" w:eastAsia="Times New Roman" w:hAnsi="Arial" w:cs="Arial"/>
      <w:sz w:val="24"/>
      <w:szCs w:val="24"/>
      <w:lang w:eastAsia="ru-RU"/>
    </w:rPr>
  </w:style>
  <w:style w:type="paragraph" w:customStyle="1" w:styleId="xl68">
    <w:name w:val="xl68"/>
    <w:basedOn w:val="a"/>
    <w:rsid w:val="00440F29"/>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9">
    <w:name w:val="xl69"/>
    <w:basedOn w:val="a"/>
    <w:rsid w:val="00440F29"/>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0">
    <w:name w:val="xl70"/>
    <w:basedOn w:val="a"/>
    <w:rsid w:val="00440F2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1">
    <w:name w:val="xl71"/>
    <w:basedOn w:val="a"/>
    <w:rsid w:val="00440F29"/>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2">
    <w:name w:val="xl72"/>
    <w:basedOn w:val="a"/>
    <w:rsid w:val="00440F29"/>
    <w:pPr>
      <w:spacing w:before="100" w:beforeAutospacing="1" w:after="100" w:afterAutospacing="1" w:line="240" w:lineRule="auto"/>
      <w:jc w:val="center"/>
      <w:textAlignment w:val="top"/>
    </w:pPr>
    <w:rPr>
      <w:rFonts w:ascii="Arial" w:eastAsia="Times New Roman" w:hAnsi="Arial" w:cs="Arial"/>
      <w:lang w:eastAsia="ru-RU"/>
    </w:rPr>
  </w:style>
  <w:style w:type="paragraph" w:customStyle="1" w:styleId="xl73">
    <w:name w:val="xl73"/>
    <w:basedOn w:val="a"/>
    <w:rsid w:val="00440F2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4">
    <w:name w:val="xl74"/>
    <w:basedOn w:val="a"/>
    <w:rsid w:val="00440F2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5">
    <w:name w:val="xl75"/>
    <w:basedOn w:val="a"/>
    <w:rsid w:val="00440F29"/>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6">
    <w:name w:val="xl76"/>
    <w:basedOn w:val="a"/>
    <w:rsid w:val="00440F29"/>
    <w:pP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77">
    <w:name w:val="xl77"/>
    <w:basedOn w:val="a"/>
    <w:rsid w:val="00440F2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8">
    <w:name w:val="xl78"/>
    <w:basedOn w:val="a"/>
    <w:rsid w:val="00440F29"/>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9">
    <w:name w:val="xl79"/>
    <w:basedOn w:val="a"/>
    <w:rsid w:val="00440F29"/>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0">
    <w:name w:val="xl80"/>
    <w:basedOn w:val="a"/>
    <w:rsid w:val="00440F29"/>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1">
    <w:name w:val="xl81"/>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2">
    <w:name w:val="xl82"/>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3">
    <w:name w:val="xl83"/>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4">
    <w:name w:val="xl84"/>
    <w:basedOn w:val="a"/>
    <w:rsid w:val="00440F2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5">
    <w:name w:val="xl85"/>
    <w:basedOn w:val="a"/>
    <w:rsid w:val="00440F29"/>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6">
    <w:name w:val="xl86"/>
    <w:basedOn w:val="a"/>
    <w:rsid w:val="00440F29"/>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7">
    <w:name w:val="xl87"/>
    <w:basedOn w:val="a"/>
    <w:rsid w:val="00440F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8">
    <w:name w:val="xl88"/>
    <w:basedOn w:val="a"/>
    <w:rsid w:val="00440F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9">
    <w:name w:val="xl89"/>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90">
    <w:name w:val="xl90"/>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91">
    <w:name w:val="xl91"/>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92">
    <w:name w:val="xl92"/>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93">
    <w:name w:val="xl93"/>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94">
    <w:name w:val="xl94"/>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95">
    <w:name w:val="xl95"/>
    <w:basedOn w:val="a"/>
    <w:rsid w:val="00440F29"/>
    <w:pPr>
      <w:spacing w:before="100" w:beforeAutospacing="1" w:after="100" w:afterAutospacing="1" w:line="240" w:lineRule="auto"/>
      <w:ind w:firstLineChars="1500" w:firstLine="1500"/>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440F29"/>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7">
    <w:name w:val="xl97"/>
    <w:basedOn w:val="a"/>
    <w:rsid w:val="00440F2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98">
    <w:name w:val="xl98"/>
    <w:basedOn w:val="a"/>
    <w:rsid w:val="00440F29"/>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9">
    <w:name w:val="xl99"/>
    <w:basedOn w:val="a"/>
    <w:rsid w:val="00440F2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440F29"/>
    <w:pPr>
      <w:spacing w:before="100" w:beforeAutospacing="1" w:after="100" w:afterAutospacing="1" w:line="240" w:lineRule="auto"/>
      <w:textAlignment w:val="top"/>
    </w:pPr>
    <w:rPr>
      <w:rFonts w:ascii="Arial" w:eastAsia="Times New Roman" w:hAnsi="Arial" w:cs="Arial"/>
      <w:lang w:eastAsia="ru-RU"/>
    </w:rPr>
  </w:style>
  <w:style w:type="paragraph" w:customStyle="1" w:styleId="xl101">
    <w:name w:val="xl101"/>
    <w:basedOn w:val="a"/>
    <w:rsid w:val="00440F29"/>
    <w:pP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02">
    <w:name w:val="xl102"/>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03">
    <w:name w:val="xl103"/>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04">
    <w:name w:val="xl104"/>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table" w:styleId="a5">
    <w:name w:val="Table Grid"/>
    <w:basedOn w:val="a1"/>
    <w:uiPriority w:val="39"/>
    <w:rsid w:val="00440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440F29"/>
    <w:pPr>
      <w:spacing w:after="0" w:line="240" w:lineRule="auto"/>
    </w:pPr>
  </w:style>
  <w:style w:type="paragraph" w:styleId="a7">
    <w:name w:val="Balloon Text"/>
    <w:basedOn w:val="a"/>
    <w:link w:val="a8"/>
    <w:uiPriority w:val="99"/>
    <w:semiHidden/>
    <w:unhideWhenUsed/>
    <w:rsid w:val="003F3EC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F3E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66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628E7-3D1D-4EAB-BCFD-8E3A09C4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46792</Words>
  <Characters>266720</Characters>
  <Application>Microsoft Office Word</Application>
  <DocSecurity>0</DocSecurity>
  <Lines>2222</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Алексеевна</dc:creator>
  <cp:keywords/>
  <dc:description/>
  <cp:lastModifiedBy>Ксения Алексеевна</cp:lastModifiedBy>
  <cp:revision>6</cp:revision>
  <cp:lastPrinted>2022-10-31T10:20:00Z</cp:lastPrinted>
  <dcterms:created xsi:type="dcterms:W3CDTF">2022-10-31T10:32:00Z</dcterms:created>
  <dcterms:modified xsi:type="dcterms:W3CDTF">2023-09-21T07:29:00Z</dcterms:modified>
</cp:coreProperties>
</file>